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03618B" w14:textId="77777777" w:rsidR="00DD332C" w:rsidRDefault="00DD332C" w:rsidP="00DD332C">
      <w:pPr>
        <w:spacing w:after="0" w:line="240" w:lineRule="auto"/>
        <w:jc w:val="right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Załącznik nr 2 do SWZ</w:t>
      </w:r>
    </w:p>
    <w:p w14:paraId="71C1F321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  <w:u w:val="single"/>
        </w:rPr>
      </w:pPr>
    </w:p>
    <w:p w14:paraId="38991D78" w14:textId="77777777" w:rsidR="00DD332C" w:rsidRDefault="00DD332C" w:rsidP="00DD332C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</w:p>
    <w:p w14:paraId="650C4E65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14:paraId="242875AC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OŚWIADCZENIE WYKONAWCY O NIEPODLEGANIU WYKLUCZENIU </w:t>
      </w:r>
    </w:p>
    <w:p w14:paraId="3F37206D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(składane na podstawie art. 125 ust. 1 ustawy)  </w:t>
      </w:r>
    </w:p>
    <w:p w14:paraId="40E3C060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58075A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581EF7C9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Działając w imieniu i na rzecz :</w:t>
      </w:r>
    </w:p>
    <w:p w14:paraId="3714D00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47D9FF8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526EB77F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7C826B22" w14:textId="078CAA40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(pełna nazwa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3254FC0D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01564C94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66C472AD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1970376F" w14:textId="6002B84A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(adres siedziby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010B61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CA5BD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w odpowiedzi na ogłoszenie o postępowaniu na:</w:t>
      </w:r>
    </w:p>
    <w:p w14:paraId="6D612A8F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654863D2" w14:textId="77777777" w:rsidR="003C2ABA" w:rsidRPr="006E3D84" w:rsidRDefault="003C2ABA" w:rsidP="003C2ABA">
      <w:pPr>
        <w:autoSpaceDN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eastAsia="Times New Roman" w:hAnsi="Segoe UI" w:cs="Segoe UI"/>
          <w:b/>
          <w:lang w:eastAsia="pl-PL"/>
        </w:rPr>
        <w:t>„</w:t>
      </w:r>
      <w:r w:rsidRPr="006E3D84">
        <w:rPr>
          <w:rFonts w:ascii="Segoe UI" w:eastAsia="Times New Roman" w:hAnsi="Segoe UI" w:cs="Segoe UI"/>
          <w:b/>
          <w:bCs/>
          <w:lang w:eastAsia="pl-PL"/>
        </w:rPr>
        <w:t>Świadczenie usług opiekuńczych w miejscu zamieszkania w roku 2022”</w:t>
      </w:r>
    </w:p>
    <w:p w14:paraId="6E4EE579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  <w:bookmarkStart w:id="0" w:name="_GoBack"/>
      <w:bookmarkEnd w:id="0"/>
    </w:p>
    <w:p w14:paraId="63C64AEA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eastAsiaTheme="minorHAnsi" w:hAnsi="Segoe UI" w:cs="Segoe UI"/>
          <w:b/>
        </w:rPr>
      </w:pPr>
      <w:r w:rsidRPr="00EB4762">
        <w:rPr>
          <w:rFonts w:ascii="Segoe UI" w:hAnsi="Segoe UI" w:cs="Segoe UI"/>
          <w:b/>
          <w:bCs/>
        </w:rPr>
        <w:t xml:space="preserve">oświadczamy, </w:t>
      </w:r>
      <w:r w:rsidRPr="00EB4762">
        <w:rPr>
          <w:rFonts w:ascii="Segoe UI" w:hAnsi="Segoe UI" w:cs="Segoe UI"/>
          <w:b/>
        </w:rPr>
        <w:t>że:</w:t>
      </w:r>
    </w:p>
    <w:p w14:paraId="4934EBDE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E497CF7" w14:textId="2FD38C15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w stosunku </w:t>
      </w:r>
      <w:r w:rsidRPr="003C2ABA">
        <w:rPr>
          <w:rFonts w:ascii="Segoe UI" w:hAnsi="Segoe UI" w:cs="Segoe UI"/>
          <w:b/>
        </w:rPr>
        <w:t xml:space="preserve">do </w:t>
      </w:r>
      <w:r w:rsidR="000129E0" w:rsidRPr="003C2ABA">
        <w:rPr>
          <w:rFonts w:ascii="Segoe UI" w:hAnsi="Segoe UI" w:cs="Segoe UI"/>
          <w:b/>
        </w:rPr>
        <w:t>W</w:t>
      </w:r>
      <w:r w:rsidRPr="003C2ABA">
        <w:rPr>
          <w:rFonts w:ascii="Segoe UI" w:hAnsi="Segoe UI" w:cs="Segoe UI"/>
          <w:b/>
        </w:rPr>
        <w:t>ykonawcy, którego reprezentujemy nie zachodzą podstawy wykluczenia z postępowania w sytuacjach określonych w Rozdziale V pkt 13 Specyfikacji Warunków Zamówienia.</w:t>
      </w:r>
    </w:p>
    <w:p w14:paraId="344BD6FD" w14:textId="77777777" w:rsidR="00DD332C" w:rsidRPr="00EB4762" w:rsidRDefault="00DD332C" w:rsidP="00EB4762">
      <w:pPr>
        <w:tabs>
          <w:tab w:val="num" w:pos="709"/>
        </w:tabs>
        <w:spacing w:after="0" w:line="240" w:lineRule="auto"/>
        <w:contextualSpacing/>
        <w:rPr>
          <w:rFonts w:ascii="Segoe UI" w:hAnsi="Segoe UI" w:cs="Segoe UI"/>
        </w:rPr>
      </w:pPr>
    </w:p>
    <w:p w14:paraId="5C8377C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Uwaga !</w:t>
      </w:r>
    </w:p>
    <w:p w14:paraId="3A97259F" w14:textId="62648B89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Należy podpisać</w:t>
      </w:r>
      <w:r w:rsidRPr="00EB4762">
        <w:rPr>
          <w:rFonts w:ascii="Segoe UI" w:hAnsi="Segoe UI" w:cs="Segoe UI"/>
          <w:color w:val="FF0000"/>
        </w:rPr>
        <w:t xml:space="preserve"> zgodnie z </w:t>
      </w:r>
      <w:r w:rsidR="00096B63">
        <w:rPr>
          <w:rFonts w:ascii="Segoe UI" w:hAnsi="Segoe UI" w:cs="Segoe UI"/>
          <w:i/>
          <w:color w:val="FF0000"/>
        </w:rPr>
        <w:t>r</w:t>
      </w:r>
      <w:r w:rsidRPr="00EB4762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EB4762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367DC0">
        <w:rPr>
          <w:rFonts w:ascii="Segoe UI" w:hAnsi="Segoe UI" w:cs="Segoe UI"/>
          <w:i/>
          <w:iCs/>
          <w:color w:val="FF0000"/>
        </w:rPr>
        <w:br/>
      </w:r>
      <w:r w:rsidRPr="00EB4762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538B292A" w14:textId="77777777" w:rsidR="005F7792" w:rsidRPr="00A20672" w:rsidRDefault="005F7792" w:rsidP="00A20672">
      <w:pPr>
        <w:suppressAutoHyphens w:val="0"/>
        <w:spacing w:after="160" w:line="259" w:lineRule="auto"/>
        <w:jc w:val="both"/>
        <w:rPr>
          <w:rFonts w:ascii="Segoe UI" w:hAnsi="Segoe UI" w:cs="Segoe UI"/>
          <w:sz w:val="18"/>
          <w:szCs w:val="18"/>
        </w:rPr>
      </w:pPr>
    </w:p>
    <w:sectPr w:rsidR="005F7792" w:rsidRPr="00A20672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9A700B" w14:textId="77777777" w:rsidR="002348BE" w:rsidRDefault="002348BE" w:rsidP="00E07E68">
      <w:pPr>
        <w:spacing w:after="0" w:line="240" w:lineRule="auto"/>
      </w:pPr>
      <w:r>
        <w:separator/>
      </w:r>
    </w:p>
  </w:endnote>
  <w:endnote w:type="continuationSeparator" w:id="0">
    <w:p w14:paraId="29453F02" w14:textId="77777777" w:rsidR="002348BE" w:rsidRDefault="002348BE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BA98E1" w14:textId="77777777" w:rsidR="002348BE" w:rsidRDefault="002348BE" w:rsidP="00E07E68">
      <w:pPr>
        <w:spacing w:after="0" w:line="240" w:lineRule="auto"/>
      </w:pPr>
      <w:r>
        <w:separator/>
      </w:r>
    </w:p>
  </w:footnote>
  <w:footnote w:type="continuationSeparator" w:id="0">
    <w:p w14:paraId="39FBAE82" w14:textId="77777777" w:rsidR="002348BE" w:rsidRDefault="002348BE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7C68"/>
    <w:rsid w:val="000129E0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96B63"/>
    <w:rsid w:val="000B5DDA"/>
    <w:rsid w:val="000D3439"/>
    <w:rsid w:val="000D3775"/>
    <w:rsid w:val="000E7F96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7B33"/>
    <w:rsid w:val="00213D71"/>
    <w:rsid w:val="002268A1"/>
    <w:rsid w:val="00232308"/>
    <w:rsid w:val="002348BE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67DC0"/>
    <w:rsid w:val="00373D32"/>
    <w:rsid w:val="00383F99"/>
    <w:rsid w:val="00390F04"/>
    <w:rsid w:val="003A3073"/>
    <w:rsid w:val="003A6CDC"/>
    <w:rsid w:val="003C15E6"/>
    <w:rsid w:val="003C2ABA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21F6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D332C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4762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79491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05B62-507D-4387-B912-7E10E888D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4</cp:revision>
  <cp:lastPrinted>2021-06-17T08:32:00Z</cp:lastPrinted>
  <dcterms:created xsi:type="dcterms:W3CDTF">2021-09-20T17:51:00Z</dcterms:created>
  <dcterms:modified xsi:type="dcterms:W3CDTF">2021-10-29T11:39:00Z</dcterms:modified>
</cp:coreProperties>
</file>