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5323F8">
        <w:rPr>
          <w:rFonts w:ascii="Segoe UI" w:eastAsia="Times New Roman" w:hAnsi="Segoe UI" w:cs="Segoe UI"/>
          <w:b/>
          <w:lang w:eastAsia="pl-PL"/>
        </w:rPr>
        <w:t>.27</w:t>
      </w:r>
      <w:r w:rsidR="007D403D">
        <w:rPr>
          <w:rFonts w:ascii="Segoe UI" w:eastAsia="Times New Roman" w:hAnsi="Segoe UI" w:cs="Segoe UI"/>
          <w:b/>
          <w:lang w:eastAsia="pl-PL"/>
        </w:rPr>
        <w:t>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proofErr w:type="spellStart"/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="003E6428">
        <w:rPr>
          <w:rFonts w:ascii="Segoe UI" w:eastAsia="Times New Roman" w:hAnsi="Segoe UI" w:cs="Segoe UI"/>
          <w:b/>
          <w:sz w:val="21"/>
          <w:szCs w:val="21"/>
          <w:lang w:eastAsia="pl-PL"/>
        </w:rPr>
        <w:t>POMOCn</w:t>
      </w:r>
      <w:proofErr w:type="spellEnd"/>
      <w:r w:rsidR="003E6428">
        <w:rPr>
          <w:rFonts w:ascii="Segoe UI" w:eastAsia="Times New Roman" w:hAnsi="Segoe UI" w:cs="Segoe UI"/>
          <w:b/>
          <w:sz w:val="21"/>
          <w:szCs w:val="21"/>
          <w:lang w:eastAsia="pl-PL"/>
        </w:rPr>
        <w:t>a Taksówka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5323F8">
        <w:rPr>
          <w:rFonts w:ascii="Segoe UI" w:eastAsia="Times New Roman" w:hAnsi="Segoe UI" w:cs="Segoe UI"/>
          <w:b/>
          <w:lang w:eastAsia="pl-PL"/>
        </w:rPr>
        <w:t>.27</w:t>
      </w:r>
      <w:r w:rsidR="007D403D">
        <w:rPr>
          <w:rFonts w:ascii="Segoe UI" w:eastAsia="Times New Roman" w:hAnsi="Segoe UI" w:cs="Segoe UI"/>
          <w:b/>
          <w:lang w:eastAsia="pl-PL"/>
        </w:rPr>
        <w:t>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632"/>
      </w:tblGrid>
      <w:tr w:rsidR="00326E63" w:rsidRPr="0023377D" w:rsidTr="000D077A">
        <w:trPr>
          <w:trHeight w:val="337"/>
        </w:trPr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326E63" w:rsidRDefault="00326E63" w:rsidP="000D077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6804"/>
        <w:gridCol w:w="1276"/>
        <w:gridCol w:w="2410"/>
        <w:gridCol w:w="2660"/>
      </w:tblGrid>
      <w:tr w:rsidR="00A8737D" w:rsidTr="00F8449B">
        <w:trPr>
          <w:trHeight w:val="558"/>
        </w:trPr>
        <w:tc>
          <w:tcPr>
            <w:tcW w:w="851" w:type="dxa"/>
            <w:vAlign w:val="center"/>
          </w:tcPr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326E63" w:rsidRPr="00680483" w:rsidRDefault="00326E63" w:rsidP="003E64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proofErr w:type="spellStart"/>
            <w:r w:rsidR="003E642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POMOCna</w:t>
            </w:r>
            <w:proofErr w:type="spellEnd"/>
            <w:r w:rsidR="003E642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Taksówka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3E64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326E63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 w:rsidR="003E6428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 transportowej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660" w:type="dxa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FD5CB1" w:rsidRDefault="00A8737D" w:rsidP="003E642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</w:p>
          <w:p w:rsidR="00326E63" w:rsidRPr="00680483" w:rsidRDefault="00A8737D" w:rsidP="003E642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3E6428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 transportowej</w:t>
            </w:r>
          </w:p>
        </w:tc>
      </w:tr>
      <w:tr w:rsidR="00A8737D" w:rsidTr="005323F8">
        <w:trPr>
          <w:trHeight w:val="595"/>
        </w:trPr>
        <w:tc>
          <w:tcPr>
            <w:tcW w:w="851" w:type="dxa"/>
            <w:vAlign w:val="center"/>
          </w:tcPr>
          <w:p w:rsidR="00326E63" w:rsidRPr="00326E63" w:rsidRDefault="00326E63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CC4336" w:rsidRDefault="00CC4336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:rsidR="00F8449B" w:rsidRDefault="00885F22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Kompleksowy p</w:t>
            </w:r>
            <w:r w:rsidR="003E642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rzewóz odbiorcy </w:t>
            </w:r>
            <w:r w:rsidR="005323F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(dojazd-powrót</w:t>
            </w:r>
            <w:r w:rsidR="005323F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asysta, postój/oczekiwanie maksymalnie do 1 h</w:t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)</w:t>
            </w:r>
          </w:p>
          <w:p w:rsidR="00326E63" w:rsidRDefault="005323F8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do 5</w:t>
            </w:r>
            <w:r w:rsidR="007C5C81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km w jedną stronę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maksymalnie do 1</w:t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0 km w dwie strony</w:t>
            </w:r>
          </w:p>
          <w:p w:rsidR="00F8449B" w:rsidRPr="00326E63" w:rsidRDefault="00F8449B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26E63" w:rsidRPr="00326E63" w:rsidRDefault="00326E63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5323F8">
        <w:trPr>
          <w:trHeight w:val="595"/>
        </w:trPr>
        <w:tc>
          <w:tcPr>
            <w:tcW w:w="851" w:type="dxa"/>
            <w:vAlign w:val="center"/>
          </w:tcPr>
          <w:p w:rsidR="00326E63" w:rsidRPr="00326E63" w:rsidRDefault="00326E63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0F5B54" w:rsidRDefault="000F5B54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:rsidR="005323F8" w:rsidRDefault="005323F8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Kompleksowy przewóz odbiorcy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  <w:t>(dojazd-powrót, asysta, postój/oczekiwanie maksymalnie do 1 h)</w:t>
            </w:r>
          </w:p>
          <w:p w:rsidR="005323F8" w:rsidRDefault="009F7DE2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powyżej </w:t>
            </w:r>
            <w:r w:rsidR="005323F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5 km do 10 km w jedną stronę, maksymalnie do 20 km w dwie strony</w:t>
            </w:r>
          </w:p>
          <w:p w:rsidR="00326E63" w:rsidRPr="00326E63" w:rsidRDefault="00326E63" w:rsidP="00885F2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26E63" w:rsidRPr="00326E63" w:rsidRDefault="00326E63" w:rsidP="005323F8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5323F8" w:rsidTr="005323F8">
        <w:trPr>
          <w:trHeight w:val="595"/>
        </w:trPr>
        <w:tc>
          <w:tcPr>
            <w:tcW w:w="851" w:type="dxa"/>
            <w:vAlign w:val="center"/>
          </w:tcPr>
          <w:p w:rsidR="005323F8" w:rsidRPr="00326E63" w:rsidRDefault="005323F8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0F5B54" w:rsidRDefault="000F5B54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:rsidR="005323F8" w:rsidRDefault="005323F8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Kompleksowy przewóz odbiorcy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  <w:t>(dojazd-powrót, asysta, postój/oczekiwanie maksymalnie do 1 h)</w:t>
            </w:r>
          </w:p>
          <w:p w:rsidR="005323F8" w:rsidRDefault="004A422B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powyżej</w:t>
            </w:r>
            <w:r w:rsidR="005323F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10 do 20 km w jedną stronę, maksymalnie do 40 km w dwie strony</w:t>
            </w:r>
          </w:p>
          <w:p w:rsidR="005323F8" w:rsidRDefault="005323F8" w:rsidP="00885F2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5323F8" w:rsidRDefault="005323F8" w:rsidP="00206567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  <w:p w:rsidR="000F5B54" w:rsidRPr="00326E63" w:rsidRDefault="000F5B54" w:rsidP="00206567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323F8" w:rsidRPr="00326E63" w:rsidRDefault="005323F8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:rsidR="005323F8" w:rsidRDefault="005323F8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65861" w:rsidTr="00F8449B">
        <w:trPr>
          <w:trHeight w:val="595"/>
        </w:trPr>
        <w:tc>
          <w:tcPr>
            <w:tcW w:w="8931" w:type="dxa"/>
            <w:gridSpan w:val="3"/>
            <w:shd w:val="clear" w:color="auto" w:fill="D9D9D9" w:themeFill="background1" w:themeFillShade="D9"/>
          </w:tcPr>
          <w:p w:rsidR="00E1742E" w:rsidRPr="00A8737D" w:rsidRDefault="00E1742E" w:rsidP="00865861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(SUMA „koszyka usług</w:t>
            </w:r>
            <w:r w:rsidR="000F5B54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-</w:t>
            </w:r>
            <w:r w:rsidR="000F5B54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865861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POMOCna</w:t>
            </w:r>
            <w:proofErr w:type="spellEnd"/>
            <w:r w:rsidR="00865861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Taksówka</w:t>
            </w:r>
            <w:r w:rsidR="007C0D5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” pozycja od 1 do </w:t>
            </w:r>
            <w:r w:rsidR="0036542C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3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E1742E" w:rsidRPr="00326E63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  <w:shd w:val="clear" w:color="auto" w:fill="BFBFBF" w:themeFill="background1" w:themeFillShade="BF"/>
          </w:tcPr>
          <w:p w:rsidR="00E1742E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3E6428" w:rsidRDefault="003E642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3E6428" w:rsidRDefault="003E642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8E09BC" w:rsidRPr="00486B71" w:rsidRDefault="00FF5920" w:rsidP="008E09BC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AF4E7A">
        <w:rPr>
          <w:rFonts w:ascii="Segoe UI" w:hAnsi="Segoe UI" w:cs="Segoe UI"/>
          <w:sz w:val="20"/>
          <w:szCs w:val="20"/>
        </w:rPr>
        <w:t>1</w:t>
      </w:r>
      <w:r w:rsidR="00326E63" w:rsidRPr="00AF4E7A">
        <w:rPr>
          <w:rFonts w:ascii="Segoe UI" w:hAnsi="Segoe UI" w:cs="Segoe UI"/>
          <w:sz w:val="20"/>
          <w:szCs w:val="20"/>
        </w:rPr>
        <w:t xml:space="preserve">) </w:t>
      </w:r>
      <w:r w:rsidR="00FA19F3" w:rsidRPr="00AF4E7A">
        <w:rPr>
          <w:rFonts w:ascii="Segoe UI" w:hAnsi="Segoe UI" w:cs="Segoe UI"/>
          <w:sz w:val="20"/>
          <w:szCs w:val="20"/>
        </w:rPr>
        <w:t>posiadam uprawnienia do wykonywania działalności i czynności objętych przedmiotem zamówienia</w:t>
      </w:r>
      <w:r w:rsidR="007504FC" w:rsidRPr="00AF4E7A">
        <w:rPr>
          <w:rFonts w:ascii="Segoe UI" w:hAnsi="Segoe UI" w:cs="Segoe UI"/>
          <w:sz w:val="20"/>
          <w:szCs w:val="20"/>
        </w:rPr>
        <w:t xml:space="preserve"> tj. posiadanie aktualnej licencji na wykonywanie transportu drogowego w zakresie pośrednictwa przy przewozie osób oraz </w:t>
      </w:r>
      <w:r w:rsidR="00FA19F3" w:rsidRPr="00AF4E7A">
        <w:rPr>
          <w:rFonts w:ascii="Segoe UI" w:hAnsi="Segoe UI" w:cs="Segoe UI"/>
          <w:sz w:val="20"/>
          <w:szCs w:val="20"/>
        </w:rPr>
        <w:t>dysponuję min. 1 osobą, oddelegowaną/skierowaną do realizacji przedmiotu zamówienia posiadającą</w:t>
      </w:r>
      <w:r w:rsidR="007504FC" w:rsidRPr="00AF4E7A">
        <w:rPr>
          <w:rFonts w:ascii="Segoe UI" w:hAnsi="Segoe UI" w:cs="Segoe UI"/>
          <w:sz w:val="20"/>
          <w:szCs w:val="20"/>
        </w:rPr>
        <w:t>:</w:t>
      </w:r>
      <w:r w:rsidR="00FA19F3" w:rsidRPr="00AF4E7A">
        <w:rPr>
          <w:rFonts w:ascii="Segoe UI" w:hAnsi="Segoe UI" w:cs="Segoe UI"/>
          <w:sz w:val="20"/>
          <w:szCs w:val="20"/>
        </w:rPr>
        <w:t xml:space="preserve"> </w:t>
      </w:r>
      <w:r w:rsidR="008E09BC">
        <w:rPr>
          <w:rFonts w:ascii="Segoe UI" w:hAnsi="Segoe UI" w:cs="Segoe UI"/>
          <w:sz w:val="20"/>
          <w:szCs w:val="20"/>
        </w:rPr>
        <w:br/>
      </w:r>
      <w:r w:rsidR="008E09BC" w:rsidRPr="00486B71">
        <w:rPr>
          <w:rFonts w:ascii="Segoe UI" w:hAnsi="Segoe UI" w:cs="Segoe UI"/>
          <w:sz w:val="20"/>
          <w:szCs w:val="20"/>
        </w:rPr>
        <w:t>1) aktualne uprawnienia tj. odpowiednią licencję uprawniającą do przewozu osób</w:t>
      </w:r>
      <w:r w:rsidR="008E09BC">
        <w:rPr>
          <w:rFonts w:ascii="Segoe UI" w:hAnsi="Segoe UI" w:cs="Segoe UI"/>
          <w:sz w:val="20"/>
          <w:szCs w:val="20"/>
        </w:rPr>
        <w:t>,</w:t>
      </w:r>
      <w:r w:rsidR="008E09BC" w:rsidRPr="00486B71">
        <w:rPr>
          <w:rFonts w:ascii="Segoe UI" w:hAnsi="Segoe UI" w:cs="Segoe UI"/>
          <w:sz w:val="20"/>
          <w:szCs w:val="20"/>
        </w:rPr>
        <w:t xml:space="preserve"> aktualne </w:t>
      </w:r>
      <w:r w:rsidR="008E09BC">
        <w:rPr>
          <w:rFonts w:ascii="Segoe UI" w:hAnsi="Segoe UI" w:cs="Segoe UI"/>
          <w:sz w:val="20"/>
          <w:szCs w:val="20"/>
        </w:rPr>
        <w:t xml:space="preserve">OC </w:t>
      </w:r>
      <w:r w:rsidR="008E09BC" w:rsidRPr="00486B71">
        <w:rPr>
          <w:rFonts w:ascii="Segoe UI" w:hAnsi="Segoe UI" w:cs="Segoe UI"/>
          <w:sz w:val="20"/>
          <w:szCs w:val="20"/>
        </w:rPr>
        <w:t>i NNW,</w:t>
      </w:r>
    </w:p>
    <w:p w:rsidR="008E09BC" w:rsidRPr="00486B71" w:rsidRDefault="008E09BC" w:rsidP="008E09BC">
      <w:pPr>
        <w:spacing w:after="0" w:line="240" w:lineRule="auto"/>
        <w:jc w:val="both"/>
        <w:rPr>
          <w:rFonts w:ascii="Segoe UI" w:eastAsia="Times New Roman" w:hAnsi="Segoe UI" w:cs="Segoe UI"/>
          <w:bCs/>
          <w:sz w:val="20"/>
          <w:szCs w:val="20"/>
          <w:lang w:eastAsia="pl-PL"/>
        </w:rPr>
      </w:pPr>
      <w:r w:rsidRPr="00486B71">
        <w:rPr>
          <w:rFonts w:ascii="Segoe UI" w:hAnsi="Segoe UI" w:cs="Segoe UI"/>
          <w:sz w:val="20"/>
          <w:szCs w:val="20"/>
        </w:rPr>
        <w:t>2) aktualne badania lekarskie i psychologiczne.</w:t>
      </w:r>
    </w:p>
    <w:p w:rsidR="008E09BC" w:rsidRDefault="008E09BC" w:rsidP="00D612CC">
      <w:pPr>
        <w:spacing w:after="0" w:line="240" w:lineRule="auto"/>
        <w:jc w:val="both"/>
        <w:rPr>
          <w:rFonts w:ascii="Segoe UI" w:eastAsia="Times New Roman" w:hAnsi="Segoe UI" w:cs="Segoe UI"/>
          <w:bCs/>
          <w:sz w:val="20"/>
          <w:szCs w:val="20"/>
          <w:lang w:eastAsia="pl-PL"/>
        </w:rPr>
      </w:pPr>
      <w:r w:rsidRPr="00486B71">
        <w:rPr>
          <w:rFonts w:ascii="Segoe UI" w:hAnsi="Segoe UI" w:cs="Segoe UI"/>
          <w:sz w:val="20"/>
          <w:szCs w:val="20"/>
        </w:rPr>
        <w:t>Na wezwanie Zamawiającego, zobowiązuje się udokumentować wyżej wymienione.</w:t>
      </w:r>
    </w:p>
    <w:p w:rsidR="00C63E44" w:rsidRPr="00C63E44" w:rsidRDefault="00C63E44" w:rsidP="00D612CC">
      <w:pPr>
        <w:spacing w:after="0" w:line="240" w:lineRule="auto"/>
        <w:jc w:val="both"/>
        <w:rPr>
          <w:rFonts w:ascii="Segoe UI" w:eastAsia="Times New Roman" w:hAnsi="Segoe UI" w:cs="Segoe UI"/>
          <w:bCs/>
          <w:sz w:val="16"/>
          <w:szCs w:val="16"/>
          <w:lang w:eastAsia="pl-PL"/>
        </w:rPr>
      </w:pPr>
    </w:p>
    <w:p w:rsidR="00FA19F3" w:rsidRPr="002261E0" w:rsidRDefault="00FF5920" w:rsidP="00D612CC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2</w:t>
      </w:r>
      <w:r w:rsidR="00FA19F3">
        <w:rPr>
          <w:rFonts w:ascii="Segoe UI" w:hAnsi="Segoe UI" w:cs="Segoe UI"/>
          <w:sz w:val="20"/>
          <w:szCs w:val="20"/>
        </w:rPr>
        <w:t>)</w:t>
      </w:r>
      <w:r w:rsidR="00FA19F3">
        <w:rPr>
          <w:rFonts w:ascii="Segoe UI" w:hAnsi="Segoe UI" w:cs="Segoe UI"/>
          <w:b/>
          <w:sz w:val="20"/>
          <w:szCs w:val="20"/>
        </w:rPr>
        <w:t xml:space="preserve">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>osiadam status podmiotu ekonomii społecznej (PES),</w:t>
      </w:r>
      <w:r w:rsidR="00FA19F3">
        <w:rPr>
          <w:rFonts w:ascii="Segoe UI" w:hAnsi="Segoe UI" w:cs="Segoe UI"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sz w:val="20"/>
          <w:szCs w:val="20"/>
        </w:rPr>
        <w:t xml:space="preserve">rozumiany zgodnie z definicją zawartą w </w:t>
      </w:r>
      <w:r w:rsidR="00FA19F3" w:rsidRPr="002261E0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FA19F3">
        <w:rPr>
          <w:rFonts w:ascii="Segoe UI" w:hAnsi="Segoe UI" w:cs="Segoe UI"/>
          <w:i/>
          <w:sz w:val="20"/>
          <w:szCs w:val="20"/>
        </w:rPr>
        <w:br/>
      </w:r>
      <w:r w:rsidR="00FA19F3" w:rsidRPr="002261E0">
        <w:rPr>
          <w:rFonts w:ascii="Segoe UI" w:hAnsi="Segoe UI" w:cs="Segoe UI"/>
          <w:i/>
          <w:sz w:val="20"/>
          <w:szCs w:val="20"/>
        </w:rPr>
        <w:t>w</w:t>
      </w:r>
      <w:r w:rsidR="00FA19F3">
        <w:rPr>
          <w:rFonts w:ascii="Segoe UI" w:hAnsi="Segoe UI" w:cs="Segoe UI"/>
          <w:i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i/>
          <w:sz w:val="20"/>
          <w:szCs w:val="20"/>
        </w:rPr>
        <w:t>obszarze włączenia społecznego i zwalczania ubóstwa z wykorzystaniem środków Europ</w:t>
      </w:r>
      <w:r w:rsidR="00FA19F3">
        <w:rPr>
          <w:rFonts w:ascii="Segoe UI" w:hAnsi="Segoe UI" w:cs="Segoe UI"/>
          <w:i/>
          <w:sz w:val="20"/>
          <w:szCs w:val="20"/>
        </w:rPr>
        <w:t xml:space="preserve">ejskiego  Funduszu Społecznego </w:t>
      </w:r>
      <w:r w:rsidR="00FA19F3" w:rsidRPr="002261E0">
        <w:rPr>
          <w:rFonts w:ascii="Segoe UI" w:hAnsi="Segoe UI" w:cs="Segoe UI"/>
          <w:i/>
          <w:sz w:val="20"/>
          <w:szCs w:val="20"/>
        </w:rPr>
        <w:t>i europejskiego Funduszu Rozwoju Regionalnego na lata 2014-2020.</w:t>
      </w:r>
    </w:p>
    <w:p w:rsidR="00326E63" w:rsidRPr="00326E63" w:rsidRDefault="00FF5920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eastAsia="Calibri" w:hAnsi="Segoe UI" w:cs="Segoe UI"/>
          <w:color w:val="auto"/>
          <w:sz w:val="20"/>
          <w:szCs w:val="20"/>
          <w:lang w:eastAsia="zh-CN"/>
        </w:rPr>
        <w:t>3</w:t>
      </w:r>
      <w:r w:rsidR="00FA19F3">
        <w:rPr>
          <w:rFonts w:ascii="Segoe UI" w:eastAsia="Calibri" w:hAnsi="Segoe UI" w:cs="Segoe UI"/>
          <w:color w:val="auto"/>
          <w:sz w:val="20"/>
          <w:szCs w:val="20"/>
          <w:lang w:eastAsia="zh-CN"/>
        </w:rPr>
        <w:t xml:space="preserve">) </w:t>
      </w:r>
      <w:r w:rsidR="00326E63" w:rsidRPr="00326E63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326E63" w:rsidRPr="00326E63" w:rsidRDefault="00326E63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</w:t>
      </w:r>
      <w:r w:rsidR="00E1742E">
        <w:rPr>
          <w:rFonts w:ascii="Segoe UI" w:hAnsi="Segoe UI" w:cs="Segoe UI"/>
          <w:sz w:val="20"/>
          <w:szCs w:val="20"/>
        </w:rPr>
        <w:br/>
      </w:r>
      <w:r w:rsidRPr="00326E63">
        <w:rPr>
          <w:rFonts w:ascii="Segoe UI" w:hAnsi="Segoe UI" w:cs="Segoe UI"/>
          <w:sz w:val="20"/>
          <w:szCs w:val="20"/>
        </w:rPr>
        <w:t>lub powinowactwa drugiego stopnia w linii bocznej lub w stosunku przysposobienia, opieki lub kurateli.</w:t>
      </w:r>
    </w:p>
    <w:p w:rsidR="00326E63" w:rsidRPr="00326E63" w:rsidRDefault="00FF5920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326E63" w:rsidRPr="00326E63">
        <w:rPr>
          <w:rFonts w:ascii="Segoe UI" w:hAnsi="Segoe UI" w:cs="Segoe UI"/>
          <w:sz w:val="20"/>
          <w:szCs w:val="20"/>
        </w:rPr>
        <w:t>) zapoznałem/</w:t>
      </w:r>
      <w:proofErr w:type="spellStart"/>
      <w:r w:rsidR="00326E63" w:rsidRPr="00326E63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326E63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326E63" w:rsidRDefault="00D85F9E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5</w:t>
      </w:r>
      <w:r w:rsidR="00326E63" w:rsidRPr="00326E63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326E63" w:rsidRDefault="00D85F9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326E63" w:rsidRDefault="00D85F9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326E63" w:rsidRPr="00326E63" w:rsidRDefault="00D85F9E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sz w:val="20"/>
          <w:szCs w:val="20"/>
        </w:rPr>
        <w:t>ś</w:t>
      </w:r>
      <w:r w:rsidR="00326E63" w:rsidRPr="00326E63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326E63" w:rsidRP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326E63" w:rsidRPr="00325EC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>
        <w:rPr>
          <w:rFonts w:ascii="Segoe UI" w:hAnsi="Segoe UI" w:cs="Segoe UI"/>
          <w:color w:val="000000"/>
          <w:sz w:val="20"/>
          <w:szCs w:val="20"/>
        </w:rPr>
        <w:br/>
      </w:r>
      <w:r w:rsidR="00326E63"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="00326E63"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="00326E63"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="00326E63"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="00326E63"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="00326E63"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="00326E63" w:rsidRPr="00325ECE">
        <w:rPr>
          <w:rFonts w:ascii="Segoe UI" w:hAnsi="Segoe UI" w:cs="Segoe UI"/>
          <w:sz w:val="20"/>
          <w:szCs w:val="20"/>
        </w:rPr>
        <w:t>.</w:t>
      </w:r>
    </w:p>
    <w:p w:rsidR="005F7792" w:rsidRPr="00C63E44" w:rsidRDefault="00326E63" w:rsidP="00C63E44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FF5920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1742E" w:rsidRDefault="00E1742E" w:rsidP="000F5B54">
      <w:pPr>
        <w:jc w:val="both"/>
        <w:rPr>
          <w:rFonts w:ascii="Segoe UI" w:hAnsi="Segoe UI" w:cs="Segoe UI"/>
        </w:rPr>
      </w:pPr>
    </w:p>
    <w:p w:rsidR="00326E63" w:rsidRPr="00C63E44" w:rsidRDefault="00326E63" w:rsidP="00326E63">
      <w:pPr>
        <w:spacing w:after="12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 w:rsidRPr="00C63E44">
        <w:rPr>
          <w:rFonts w:ascii="Segoe UI" w:hAnsi="Segoe UI" w:cs="Segoe UI"/>
          <w:sz w:val="20"/>
          <w:szCs w:val="20"/>
        </w:rPr>
        <w:tab/>
      </w:r>
      <w:r w:rsidRPr="00C63E44">
        <w:rPr>
          <w:rFonts w:ascii="Segoe UI" w:hAnsi="Segoe UI" w:cs="Segoe UI"/>
          <w:sz w:val="20"/>
          <w:szCs w:val="20"/>
        </w:rPr>
        <w:t>……..……………………………….</w:t>
      </w:r>
    </w:p>
    <w:p w:rsidR="00C63E44" w:rsidRDefault="00FB2BF6" w:rsidP="00FB2BF6">
      <w:pPr>
        <w:spacing w:after="120"/>
        <w:rPr>
          <w:rFonts w:ascii="Segoe UI" w:hAnsi="Segoe UI" w:cs="Segoe UI"/>
          <w:sz w:val="20"/>
          <w:szCs w:val="20"/>
        </w:rPr>
      </w:pPr>
      <w:r w:rsidRPr="00C63E44"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="00C63E44">
        <w:rPr>
          <w:rFonts w:ascii="Segoe UI" w:hAnsi="Segoe UI" w:cs="Segoe UI"/>
          <w:sz w:val="20"/>
          <w:szCs w:val="20"/>
        </w:rPr>
        <w:t xml:space="preserve">               </w:t>
      </w:r>
      <w:r w:rsidRPr="00C63E44">
        <w:rPr>
          <w:rFonts w:ascii="Segoe UI" w:hAnsi="Segoe UI" w:cs="Segoe UI"/>
          <w:sz w:val="20"/>
          <w:szCs w:val="20"/>
        </w:rPr>
        <w:t xml:space="preserve"> </w:t>
      </w:r>
      <w:r w:rsidR="00326E63" w:rsidRPr="00C63E44">
        <w:rPr>
          <w:rFonts w:ascii="Segoe UI" w:hAnsi="Segoe UI" w:cs="Segoe UI"/>
          <w:sz w:val="20"/>
          <w:szCs w:val="20"/>
        </w:rPr>
        <w:t xml:space="preserve">Podpis i pieczęć </w:t>
      </w:r>
      <w:r w:rsidRPr="00C63E44">
        <w:rPr>
          <w:rFonts w:ascii="Segoe UI" w:hAnsi="Segoe UI" w:cs="Segoe UI"/>
          <w:sz w:val="20"/>
          <w:szCs w:val="20"/>
        </w:rPr>
        <w:t>Wykonawcy</w:t>
      </w:r>
    </w:p>
    <w:p w:rsidR="00326E63" w:rsidRPr="00C63E44" w:rsidRDefault="00326E63" w:rsidP="00C63E44">
      <w:pPr>
        <w:rPr>
          <w:rFonts w:ascii="Segoe UI" w:hAnsi="Segoe UI" w:cs="Segoe UI"/>
          <w:sz w:val="20"/>
          <w:szCs w:val="20"/>
        </w:rPr>
      </w:pPr>
    </w:p>
    <w:p w:rsidR="00326E63" w:rsidRPr="00304B28" w:rsidRDefault="00326E63" w:rsidP="00304B28">
      <w:pPr>
        <w:ind w:left="720"/>
        <w:jc w:val="both"/>
        <w:rPr>
          <w:rFonts w:ascii="Segoe UI" w:hAnsi="Segoe UI" w:cs="Segoe UI"/>
        </w:rPr>
      </w:pP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4FC" w:rsidRDefault="007504FC" w:rsidP="00E07E68">
      <w:pPr>
        <w:spacing w:after="0" w:line="240" w:lineRule="auto"/>
      </w:pPr>
      <w:r>
        <w:separator/>
      </w:r>
    </w:p>
  </w:endnote>
  <w:endnote w:type="continuationSeparator" w:id="0">
    <w:p w:rsidR="007504FC" w:rsidRDefault="007504FC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7504FC" w:rsidRDefault="007E5AF8">
        <w:pPr>
          <w:pStyle w:val="Stopka"/>
          <w:jc w:val="center"/>
        </w:pPr>
        <w:fldSimple w:instr="PAGE   \* MERGEFORMAT">
          <w:r w:rsidR="00FD5CB1">
            <w:rPr>
              <w:noProof/>
            </w:rPr>
            <w:t>1</w:t>
          </w:r>
        </w:fldSimple>
      </w:p>
    </w:sdtContent>
  </w:sdt>
  <w:p w:rsidR="007504FC" w:rsidRDefault="007504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4FC" w:rsidRDefault="007504FC" w:rsidP="00E07E68">
      <w:pPr>
        <w:spacing w:after="0" w:line="240" w:lineRule="auto"/>
      </w:pPr>
      <w:r>
        <w:separator/>
      </w:r>
    </w:p>
  </w:footnote>
  <w:footnote w:type="continuationSeparator" w:id="0">
    <w:p w:rsidR="007504FC" w:rsidRDefault="007504FC" w:rsidP="00E07E68">
      <w:pPr>
        <w:spacing w:after="0" w:line="240" w:lineRule="auto"/>
      </w:pPr>
      <w:r>
        <w:continuationSeparator/>
      </w:r>
    </w:p>
  </w:footnote>
  <w:footnote w:id="1">
    <w:p w:rsidR="007504FC" w:rsidRPr="00325ECE" w:rsidRDefault="007504FC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>rozporządzenie Parlamentu Europejskiego i Rady (UE) 2016/679 z dnia 27 kwietnia 2016 r. w s</w:t>
      </w:r>
      <w:r>
        <w:rPr>
          <w:rFonts w:ascii="Segoe UI" w:hAnsi="Segoe UI" w:cs="Segoe UI"/>
          <w:sz w:val="16"/>
          <w:szCs w:val="16"/>
        </w:rPr>
        <w:t xml:space="preserve">prawie ochrony osób fizycznych </w:t>
      </w:r>
      <w:r w:rsidRPr="00325ECE">
        <w:rPr>
          <w:rFonts w:ascii="Segoe UI" w:hAnsi="Segoe UI" w:cs="Segoe UI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7504FC" w:rsidRDefault="007504FC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FC" w:rsidRDefault="007504FC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3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35362"/>
    <w:rsid w:val="0004053D"/>
    <w:rsid w:val="00040836"/>
    <w:rsid w:val="00057C82"/>
    <w:rsid w:val="000822CD"/>
    <w:rsid w:val="000B5DDA"/>
    <w:rsid w:val="000D077A"/>
    <w:rsid w:val="000D3439"/>
    <w:rsid w:val="000D3775"/>
    <w:rsid w:val="000F5B54"/>
    <w:rsid w:val="0010306F"/>
    <w:rsid w:val="001070C0"/>
    <w:rsid w:val="001158C5"/>
    <w:rsid w:val="00122019"/>
    <w:rsid w:val="00124F69"/>
    <w:rsid w:val="00127C03"/>
    <w:rsid w:val="001307CA"/>
    <w:rsid w:val="00131AE0"/>
    <w:rsid w:val="0016113E"/>
    <w:rsid w:val="00183452"/>
    <w:rsid w:val="00183D95"/>
    <w:rsid w:val="0018449E"/>
    <w:rsid w:val="00197BCF"/>
    <w:rsid w:val="00197FA6"/>
    <w:rsid w:val="001B22EB"/>
    <w:rsid w:val="001B26BD"/>
    <w:rsid w:val="001C4E42"/>
    <w:rsid w:val="002017F6"/>
    <w:rsid w:val="00206567"/>
    <w:rsid w:val="00207B33"/>
    <w:rsid w:val="0021332F"/>
    <w:rsid w:val="00213D71"/>
    <w:rsid w:val="002229D7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E752D"/>
    <w:rsid w:val="002F1557"/>
    <w:rsid w:val="002F5199"/>
    <w:rsid w:val="003018DF"/>
    <w:rsid w:val="00304B28"/>
    <w:rsid w:val="00320712"/>
    <w:rsid w:val="003256CB"/>
    <w:rsid w:val="00326E63"/>
    <w:rsid w:val="0033190E"/>
    <w:rsid w:val="003564F5"/>
    <w:rsid w:val="003577F3"/>
    <w:rsid w:val="00362D3F"/>
    <w:rsid w:val="0036542C"/>
    <w:rsid w:val="00373D32"/>
    <w:rsid w:val="00383F99"/>
    <w:rsid w:val="00390F04"/>
    <w:rsid w:val="003A3073"/>
    <w:rsid w:val="003B3969"/>
    <w:rsid w:val="003C15E6"/>
    <w:rsid w:val="003C63E2"/>
    <w:rsid w:val="003D3121"/>
    <w:rsid w:val="003D6EDD"/>
    <w:rsid w:val="003E1FC2"/>
    <w:rsid w:val="003E6428"/>
    <w:rsid w:val="003E6C78"/>
    <w:rsid w:val="003F1B6F"/>
    <w:rsid w:val="00430DED"/>
    <w:rsid w:val="0043775B"/>
    <w:rsid w:val="00441761"/>
    <w:rsid w:val="00445D61"/>
    <w:rsid w:val="00446F97"/>
    <w:rsid w:val="00470B15"/>
    <w:rsid w:val="0047272C"/>
    <w:rsid w:val="004819CD"/>
    <w:rsid w:val="00485319"/>
    <w:rsid w:val="004A422B"/>
    <w:rsid w:val="004A4DC5"/>
    <w:rsid w:val="004A7921"/>
    <w:rsid w:val="004B73D8"/>
    <w:rsid w:val="004C37DC"/>
    <w:rsid w:val="004F6DF4"/>
    <w:rsid w:val="00505D8A"/>
    <w:rsid w:val="005103A4"/>
    <w:rsid w:val="00513302"/>
    <w:rsid w:val="0051604C"/>
    <w:rsid w:val="005323F8"/>
    <w:rsid w:val="00535F32"/>
    <w:rsid w:val="00536E0A"/>
    <w:rsid w:val="00536EE3"/>
    <w:rsid w:val="00537DE3"/>
    <w:rsid w:val="005403A7"/>
    <w:rsid w:val="005416B1"/>
    <w:rsid w:val="00552637"/>
    <w:rsid w:val="005561AA"/>
    <w:rsid w:val="005649D5"/>
    <w:rsid w:val="00565EB7"/>
    <w:rsid w:val="00577927"/>
    <w:rsid w:val="005821EA"/>
    <w:rsid w:val="0059430A"/>
    <w:rsid w:val="005A219D"/>
    <w:rsid w:val="005A247E"/>
    <w:rsid w:val="005A32FF"/>
    <w:rsid w:val="005B3F22"/>
    <w:rsid w:val="005D5C3E"/>
    <w:rsid w:val="005F7792"/>
    <w:rsid w:val="00605663"/>
    <w:rsid w:val="00605E8F"/>
    <w:rsid w:val="00612B98"/>
    <w:rsid w:val="006177F4"/>
    <w:rsid w:val="006273DC"/>
    <w:rsid w:val="0063137B"/>
    <w:rsid w:val="0064443B"/>
    <w:rsid w:val="00645B2C"/>
    <w:rsid w:val="00670E27"/>
    <w:rsid w:val="006750B9"/>
    <w:rsid w:val="00675383"/>
    <w:rsid w:val="00680483"/>
    <w:rsid w:val="0068441C"/>
    <w:rsid w:val="00691AFE"/>
    <w:rsid w:val="006935B0"/>
    <w:rsid w:val="006C38AA"/>
    <w:rsid w:val="006E12B1"/>
    <w:rsid w:val="006E337E"/>
    <w:rsid w:val="00702F8A"/>
    <w:rsid w:val="007272EE"/>
    <w:rsid w:val="00733EEE"/>
    <w:rsid w:val="0073695E"/>
    <w:rsid w:val="007504FC"/>
    <w:rsid w:val="00767B43"/>
    <w:rsid w:val="007860C0"/>
    <w:rsid w:val="007965EE"/>
    <w:rsid w:val="00797296"/>
    <w:rsid w:val="007A0708"/>
    <w:rsid w:val="007A23F1"/>
    <w:rsid w:val="007B62DD"/>
    <w:rsid w:val="007C0D5D"/>
    <w:rsid w:val="007C2504"/>
    <w:rsid w:val="007C4C5E"/>
    <w:rsid w:val="007C5C81"/>
    <w:rsid w:val="007C7121"/>
    <w:rsid w:val="007D1449"/>
    <w:rsid w:val="007D403D"/>
    <w:rsid w:val="007E5AF8"/>
    <w:rsid w:val="0080347F"/>
    <w:rsid w:val="00812D6A"/>
    <w:rsid w:val="00820362"/>
    <w:rsid w:val="00827628"/>
    <w:rsid w:val="00835737"/>
    <w:rsid w:val="00847D75"/>
    <w:rsid w:val="00865861"/>
    <w:rsid w:val="0087231F"/>
    <w:rsid w:val="00881704"/>
    <w:rsid w:val="00885D48"/>
    <w:rsid w:val="00885F22"/>
    <w:rsid w:val="0089212C"/>
    <w:rsid w:val="008A6CB6"/>
    <w:rsid w:val="008B161B"/>
    <w:rsid w:val="008C3B9F"/>
    <w:rsid w:val="008D04C2"/>
    <w:rsid w:val="008E09BC"/>
    <w:rsid w:val="008F2DBE"/>
    <w:rsid w:val="008F6725"/>
    <w:rsid w:val="00903CF5"/>
    <w:rsid w:val="00916C66"/>
    <w:rsid w:val="00935D3A"/>
    <w:rsid w:val="00936893"/>
    <w:rsid w:val="00941A2F"/>
    <w:rsid w:val="009705FA"/>
    <w:rsid w:val="009843E8"/>
    <w:rsid w:val="009945C8"/>
    <w:rsid w:val="009B59D4"/>
    <w:rsid w:val="009C3F84"/>
    <w:rsid w:val="009E1AB0"/>
    <w:rsid w:val="009F1FC7"/>
    <w:rsid w:val="009F7DE2"/>
    <w:rsid w:val="00A17B8B"/>
    <w:rsid w:val="00A24D17"/>
    <w:rsid w:val="00A41058"/>
    <w:rsid w:val="00A416EF"/>
    <w:rsid w:val="00A442D0"/>
    <w:rsid w:val="00A5604F"/>
    <w:rsid w:val="00A67F87"/>
    <w:rsid w:val="00A8737D"/>
    <w:rsid w:val="00A873FB"/>
    <w:rsid w:val="00AA580C"/>
    <w:rsid w:val="00AB1054"/>
    <w:rsid w:val="00AD4678"/>
    <w:rsid w:val="00AF1AA6"/>
    <w:rsid w:val="00AF4E7A"/>
    <w:rsid w:val="00B1084F"/>
    <w:rsid w:val="00B24430"/>
    <w:rsid w:val="00B37861"/>
    <w:rsid w:val="00B45989"/>
    <w:rsid w:val="00B50F8F"/>
    <w:rsid w:val="00B519E4"/>
    <w:rsid w:val="00B614C9"/>
    <w:rsid w:val="00B66ACE"/>
    <w:rsid w:val="00B72D8A"/>
    <w:rsid w:val="00B8236D"/>
    <w:rsid w:val="00B82560"/>
    <w:rsid w:val="00BA1328"/>
    <w:rsid w:val="00BC305D"/>
    <w:rsid w:val="00BC6A35"/>
    <w:rsid w:val="00BD1430"/>
    <w:rsid w:val="00BD45AD"/>
    <w:rsid w:val="00BD4881"/>
    <w:rsid w:val="00BD60C5"/>
    <w:rsid w:val="00BE5CB1"/>
    <w:rsid w:val="00C01637"/>
    <w:rsid w:val="00C2511F"/>
    <w:rsid w:val="00C56609"/>
    <w:rsid w:val="00C63E44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336"/>
    <w:rsid w:val="00CC457B"/>
    <w:rsid w:val="00CD1B05"/>
    <w:rsid w:val="00CD4E32"/>
    <w:rsid w:val="00CD6BBD"/>
    <w:rsid w:val="00CE6A73"/>
    <w:rsid w:val="00D03694"/>
    <w:rsid w:val="00D17B57"/>
    <w:rsid w:val="00D5002F"/>
    <w:rsid w:val="00D612CC"/>
    <w:rsid w:val="00D85F9E"/>
    <w:rsid w:val="00D86ACA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B6834"/>
    <w:rsid w:val="00ED2B77"/>
    <w:rsid w:val="00ED55B3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8449B"/>
    <w:rsid w:val="00FA19F3"/>
    <w:rsid w:val="00FA6FDB"/>
    <w:rsid w:val="00FA75DC"/>
    <w:rsid w:val="00FB0765"/>
    <w:rsid w:val="00FB2BF6"/>
    <w:rsid w:val="00FB55FB"/>
    <w:rsid w:val="00FD221A"/>
    <w:rsid w:val="00FD2CD9"/>
    <w:rsid w:val="00FD59EF"/>
    <w:rsid w:val="00FD5CB1"/>
    <w:rsid w:val="00FF5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8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8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861"/>
    <w:rPr>
      <w:rFonts w:ascii="Calibri" w:eastAsia="Calibri" w:hAnsi="Calibri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8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861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861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F5152-D32B-4753-AA75-7C9414395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677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m.kalina</cp:lastModifiedBy>
  <cp:revision>31</cp:revision>
  <cp:lastPrinted>2021-11-29T07:02:00Z</cp:lastPrinted>
  <dcterms:created xsi:type="dcterms:W3CDTF">2021-08-18T10:15:00Z</dcterms:created>
  <dcterms:modified xsi:type="dcterms:W3CDTF">2021-11-29T07:14:00Z</dcterms:modified>
</cp:coreProperties>
</file>