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0F11C" w14:textId="5CBAEC0B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694BD1">
        <w:rPr>
          <w:rFonts w:ascii="Segoe UI" w:hAnsi="Segoe UI" w:cs="Segoe UI"/>
          <w:b/>
        </w:rPr>
        <w:t>a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18113843" w14:textId="67A81630" w:rsidR="00B0041C" w:rsidRPr="00B0041C" w:rsidRDefault="008F512E" w:rsidP="00B0041C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</w:pPr>
      <w:r w:rsidRPr="00380CE1">
        <w:rPr>
          <w:rFonts w:ascii="Segoe UI" w:hAnsi="Segoe UI" w:cs="Segoe UI"/>
          <w:b/>
          <w:bCs/>
          <w:u w:val="single"/>
        </w:rPr>
        <w:t xml:space="preserve">Zadanie 1: </w:t>
      </w:r>
      <w:r w:rsidR="00B0041C" w:rsidRPr="00B0041C">
        <w:rPr>
          <w:rFonts w:ascii="Segoe UI" w:hAnsi="Segoe UI" w:cs="Segoe UI"/>
          <w:b/>
          <w:bCs/>
          <w:u w:val="single"/>
        </w:rPr>
        <w:t xml:space="preserve">Warsztaty aklimatyzacyjne dla dzieci i młodzieży w formie stacjonarnej </w:t>
      </w:r>
      <w:r w:rsidR="00B0041C" w:rsidRPr="00B0041C">
        <w:rPr>
          <w:rFonts w:ascii="Segoe UI" w:hAnsi="Segoe UI" w:cs="Segoe UI"/>
          <w:b/>
          <w:bCs/>
          <w:u w:val="single"/>
        </w:rPr>
        <w:br/>
        <w:t>i wyjazdowej</w:t>
      </w:r>
      <w:r w:rsidR="00B0041C" w:rsidRPr="00B0041C"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  <w:t xml:space="preserve"> </w:t>
      </w:r>
    </w:p>
    <w:p w14:paraId="55CE5361" w14:textId="406905D3" w:rsidR="00CA0483" w:rsidRPr="00380CE1" w:rsidRDefault="00CA0483" w:rsidP="0039203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</w:pPr>
    </w:p>
    <w:p w14:paraId="357D4574" w14:textId="77777777" w:rsidR="00380CE1" w:rsidRDefault="00380CE1" w:rsidP="0039203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3017AC91" w14:textId="4E001AD3" w:rsidR="008F512E" w:rsidRPr="008F512E" w:rsidRDefault="008F512E" w:rsidP="0039203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</w:pPr>
      <w:r w:rsidRPr="008F512E"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  <w:t>Kody CPV:</w:t>
      </w:r>
    </w:p>
    <w:p w14:paraId="49864AA8" w14:textId="77777777" w:rsidR="008F512E" w:rsidRPr="0085587E" w:rsidRDefault="008F512E" w:rsidP="00392032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80000000-4 Usługi edukacyjne i szkoleniowe</w:t>
      </w:r>
    </w:p>
    <w:p w14:paraId="3FEAD9E3" w14:textId="77777777" w:rsidR="008F512E" w:rsidRPr="0085587E" w:rsidRDefault="008F512E" w:rsidP="00392032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92000000-1 Usługi rekreacyjne, kulturalne i sportowe</w:t>
      </w:r>
    </w:p>
    <w:p w14:paraId="2FB59E8D" w14:textId="77777777" w:rsidR="008F512E" w:rsidRPr="0085587E" w:rsidRDefault="008F512E" w:rsidP="00392032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85587E">
        <w:rPr>
          <w:rFonts w:ascii="Segoe UI" w:hAnsi="Segoe UI" w:cs="Segoe UI"/>
        </w:rPr>
        <w:t xml:space="preserve">63515000-2 Usługi podróżne </w:t>
      </w:r>
    </w:p>
    <w:p w14:paraId="65904CD4" w14:textId="77777777" w:rsidR="008F512E" w:rsidRPr="0085587E" w:rsidRDefault="008F512E" w:rsidP="00392032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85587E">
        <w:rPr>
          <w:rFonts w:ascii="Segoe UI" w:hAnsi="Segoe UI" w:cs="Segoe UI"/>
        </w:rPr>
        <w:t>63511000-4 Organizacja wycieczek</w:t>
      </w:r>
    </w:p>
    <w:p w14:paraId="6BE05766" w14:textId="77777777" w:rsidR="008F512E" w:rsidRPr="0085587E" w:rsidRDefault="008F512E" w:rsidP="00392032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85312320-8 Usługi doradztwa</w:t>
      </w:r>
    </w:p>
    <w:p w14:paraId="1885E3F6" w14:textId="77777777" w:rsidR="008F512E" w:rsidRPr="0085587E" w:rsidRDefault="008F512E" w:rsidP="00392032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80570000-0 Usługi szkolenia w dziedzinie rozwoju osobistego</w:t>
      </w:r>
    </w:p>
    <w:p w14:paraId="7511DE33" w14:textId="284F177B" w:rsidR="008F512E" w:rsidRDefault="008F512E" w:rsidP="0039203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27715A25" w14:textId="429C0500" w:rsidR="00392032" w:rsidRPr="0067518E" w:rsidRDefault="00392032" w:rsidP="00A927D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392032">
        <w:rPr>
          <w:rFonts w:ascii="Segoe UI" w:hAnsi="Segoe UI" w:cs="Segoe UI"/>
          <w:b/>
          <w:bCs/>
        </w:rPr>
        <w:t>1.</w:t>
      </w:r>
      <w:r w:rsidRPr="0067518E">
        <w:rPr>
          <w:rFonts w:ascii="Segoe UI" w:hAnsi="Segoe UI" w:cs="Segoe UI"/>
        </w:rPr>
        <w:t xml:space="preserve"> Przedmiotem zamówienia w Zadaniu 1  jest przeprowadzenie warsztatów</w:t>
      </w:r>
      <w:r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>aklimatyzacyjnych dla dzieci i młodzieży uciekających przed wojną w Ukrainie, które przybyły do Polski od 24 lutego 2022r. w formie:</w:t>
      </w:r>
    </w:p>
    <w:p w14:paraId="2AF4C9F0" w14:textId="77777777" w:rsidR="00392032" w:rsidRPr="0067518E" w:rsidRDefault="00392032" w:rsidP="0039203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</w:rPr>
        <w:t>2022 rok:</w:t>
      </w:r>
    </w:p>
    <w:p w14:paraId="0BF3BF8D" w14:textId="60DDEC31" w:rsidR="00392032" w:rsidRPr="0067518E" w:rsidRDefault="00392032" w:rsidP="0039203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- 5 warsztatów w formie stacjonarnej (1 warsztat powinien trwać 5 dni x </w:t>
      </w:r>
      <w:r w:rsidR="00A927D4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15 osób/warsztat)</w:t>
      </w:r>
    </w:p>
    <w:p w14:paraId="21084304" w14:textId="77777777" w:rsidR="00392032" w:rsidRPr="0067518E" w:rsidRDefault="00392032" w:rsidP="0039203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- 1 warsztat w formie wyjazdowej (1 </w:t>
      </w:r>
      <w:r w:rsidRPr="00F24B3A">
        <w:rPr>
          <w:rFonts w:ascii="Segoe UI" w:hAnsi="Segoe UI" w:cs="Segoe UI"/>
        </w:rPr>
        <w:t>wyjazd 2 dniowy x 50 osób</w:t>
      </w:r>
      <w:r w:rsidRPr="0067518E">
        <w:rPr>
          <w:rFonts w:ascii="Segoe UI" w:hAnsi="Segoe UI" w:cs="Segoe UI"/>
        </w:rPr>
        <w:t>/warsztat)</w:t>
      </w:r>
    </w:p>
    <w:p w14:paraId="54FFAC2C" w14:textId="77777777" w:rsidR="00392032" w:rsidRPr="0067518E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</w:rPr>
        <w:t>2023 rok</w:t>
      </w:r>
      <w:r w:rsidRPr="0067518E">
        <w:rPr>
          <w:rFonts w:ascii="Segoe UI" w:hAnsi="Segoe UI" w:cs="Segoe UI"/>
        </w:rPr>
        <w:t>:</w:t>
      </w:r>
    </w:p>
    <w:p w14:paraId="6F7CE4E8" w14:textId="77777777" w:rsidR="00392032" w:rsidRPr="0067518E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- 2 warsztaty w formie stacjonarnej (1 warsztat powinien trwać 5 dni x 15 osób/warsztat)</w:t>
      </w:r>
    </w:p>
    <w:p w14:paraId="256678B7" w14:textId="77777777" w:rsidR="00392032" w:rsidRPr="00F24B3A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- 2 warsztaty w formie wyjazdowej (2  wyjazdy 2 </w:t>
      </w:r>
      <w:r w:rsidRPr="00F24B3A">
        <w:rPr>
          <w:rFonts w:ascii="Segoe UI" w:hAnsi="Segoe UI" w:cs="Segoe UI"/>
        </w:rPr>
        <w:t>dniowe x 40 osób/warsztat)</w:t>
      </w:r>
    </w:p>
    <w:p w14:paraId="6731D5A0" w14:textId="75E152FA" w:rsidR="00392032" w:rsidRPr="00F24B3A" w:rsidRDefault="00392032" w:rsidP="00A927D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F24B3A">
        <w:rPr>
          <w:rFonts w:ascii="Segoe UI" w:hAnsi="Segoe UI" w:cs="Segoe UI"/>
          <w:b/>
          <w:bCs/>
        </w:rPr>
        <w:t>2.</w:t>
      </w:r>
      <w:r w:rsidRPr="00F24B3A">
        <w:rPr>
          <w:rFonts w:ascii="Segoe UI" w:hAnsi="Segoe UI" w:cs="Segoe UI"/>
        </w:rPr>
        <w:t xml:space="preserve"> </w:t>
      </w:r>
      <w:r w:rsidR="00A927D4" w:rsidRPr="00F24B3A">
        <w:rPr>
          <w:rFonts w:ascii="Segoe UI" w:hAnsi="Segoe UI" w:cs="Segoe UI"/>
        </w:rPr>
        <w:t xml:space="preserve"> </w:t>
      </w:r>
      <w:r w:rsidRPr="00F24B3A">
        <w:rPr>
          <w:rFonts w:ascii="Segoe UI" w:hAnsi="Segoe UI" w:cs="Segoe UI"/>
        </w:rPr>
        <w:t xml:space="preserve">Odbiorcami warsztatów aklimatyzacyjnych będą dzieci i młodzież oraz osoby dorosłe </w:t>
      </w:r>
      <w:r w:rsidRPr="00F24B3A">
        <w:rPr>
          <w:rFonts w:ascii="Segoe UI" w:hAnsi="Segoe UI" w:cs="Segoe UI"/>
        </w:rPr>
        <w:br/>
        <w:t xml:space="preserve">(w przypadku warsztatów wyjazdowych) uciekające przed wojną w Ukrainie, które przybyły do Polski od 24 lutego 2022r., zakwalifikowane do projektu „Gmina Miasto Koszalin – </w:t>
      </w:r>
      <w:proofErr w:type="spellStart"/>
      <w:r w:rsidRPr="00F24B3A">
        <w:rPr>
          <w:rFonts w:ascii="Segoe UI" w:hAnsi="Segoe UI" w:cs="Segoe UI"/>
        </w:rPr>
        <w:t>PomagaMy</w:t>
      </w:r>
      <w:proofErr w:type="spellEnd"/>
      <w:r w:rsidRPr="00F24B3A">
        <w:rPr>
          <w:rFonts w:ascii="Segoe UI" w:hAnsi="Segoe UI" w:cs="Segoe UI"/>
        </w:rPr>
        <w:t xml:space="preserve"> Ukrainie”, współfinansowanego ze środków Europejskiego Funduszu Społecznego w ramach Regionalnego Programu Operacyjnego Województwa Zachodniopomorskiego 2014-2020, zwani dalej </w:t>
      </w:r>
      <w:r w:rsidRPr="00F24B3A">
        <w:rPr>
          <w:rFonts w:ascii="Segoe UI" w:hAnsi="Segoe UI" w:cs="Segoe UI"/>
          <w:i/>
          <w:iCs/>
        </w:rPr>
        <w:t>uczestnikami</w:t>
      </w:r>
      <w:r w:rsidRPr="00F24B3A">
        <w:rPr>
          <w:rFonts w:ascii="Segoe UI" w:hAnsi="Segoe UI" w:cs="Segoe UI"/>
        </w:rPr>
        <w:t>.</w:t>
      </w:r>
    </w:p>
    <w:p w14:paraId="7DDD5076" w14:textId="77777777" w:rsidR="00392032" w:rsidRPr="00F24B3A" w:rsidRDefault="00392032" w:rsidP="00A927D4">
      <w:pPr>
        <w:pStyle w:val="western"/>
        <w:spacing w:before="0" w:after="0" w:line="240" w:lineRule="auto"/>
        <w:ind w:firstLine="426"/>
        <w:contextualSpacing/>
        <w:jc w:val="both"/>
        <w:rPr>
          <w:rFonts w:ascii="Segoe UI" w:hAnsi="Segoe UI" w:cs="Segoe UI"/>
        </w:rPr>
      </w:pPr>
      <w:r w:rsidRPr="00F24B3A">
        <w:rPr>
          <w:rFonts w:ascii="Segoe UI" w:hAnsi="Segoe UI" w:cs="Segoe UI"/>
        </w:rPr>
        <w:t>Struktura grup odbiorców:</w:t>
      </w:r>
    </w:p>
    <w:p w14:paraId="2E64A9F1" w14:textId="77777777" w:rsidR="00392032" w:rsidRPr="00F24B3A" w:rsidRDefault="00392032" w:rsidP="00A927D4">
      <w:pPr>
        <w:pStyle w:val="western"/>
        <w:spacing w:before="0" w:after="0" w:line="240" w:lineRule="auto"/>
        <w:ind w:firstLine="426"/>
        <w:contextualSpacing/>
        <w:jc w:val="both"/>
        <w:rPr>
          <w:rFonts w:ascii="Segoe UI" w:hAnsi="Segoe UI" w:cs="Segoe UI"/>
        </w:rPr>
      </w:pPr>
      <w:r w:rsidRPr="00F24B3A">
        <w:rPr>
          <w:rFonts w:ascii="Segoe UI" w:hAnsi="Segoe UI" w:cs="Segoe UI"/>
          <w:b/>
        </w:rPr>
        <w:t>2022 rok:</w:t>
      </w:r>
    </w:p>
    <w:p w14:paraId="66D84BC1" w14:textId="77777777" w:rsidR="00392032" w:rsidRPr="00F24B3A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F24B3A">
        <w:rPr>
          <w:rFonts w:ascii="Segoe UI" w:hAnsi="Segoe UI" w:cs="Segoe UI"/>
        </w:rPr>
        <w:t xml:space="preserve">- 5 warsztatów w formie stacjonarnej: 4 grupy w wieku 5-12 lat (w zależności od liczby uczestników grupy będą dzielone wiekowo), 1 grupa w wieku 13-15 lat; </w:t>
      </w:r>
    </w:p>
    <w:p w14:paraId="5AD39C8A" w14:textId="23EE8831" w:rsidR="00392032" w:rsidRPr="00F24B3A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F24B3A">
        <w:rPr>
          <w:rFonts w:ascii="Segoe UI" w:hAnsi="Segoe UI" w:cs="Segoe UI"/>
        </w:rPr>
        <w:t xml:space="preserve">- 1 warsztat w formie wyjazdowej (1 wyjazd 2 dniowy) x 50 osób/warsztat: rodzice </w:t>
      </w:r>
      <w:r w:rsidR="00801366" w:rsidRPr="00F24B3A">
        <w:rPr>
          <w:rFonts w:ascii="Segoe UI" w:hAnsi="Segoe UI" w:cs="Segoe UI"/>
        </w:rPr>
        <w:br/>
      </w:r>
      <w:r w:rsidRPr="00F24B3A">
        <w:rPr>
          <w:rFonts w:ascii="Segoe UI" w:hAnsi="Segoe UI" w:cs="Segoe UI"/>
        </w:rPr>
        <w:t xml:space="preserve">i dzieci. </w:t>
      </w:r>
    </w:p>
    <w:p w14:paraId="0329346D" w14:textId="77777777" w:rsidR="00392032" w:rsidRPr="00F24B3A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F24B3A">
        <w:rPr>
          <w:rFonts w:ascii="Segoe UI" w:hAnsi="Segoe UI" w:cs="Segoe UI"/>
          <w:b/>
        </w:rPr>
        <w:t>2023 rok</w:t>
      </w:r>
      <w:r w:rsidRPr="00F24B3A">
        <w:rPr>
          <w:rFonts w:ascii="Segoe UI" w:hAnsi="Segoe UI" w:cs="Segoe UI"/>
        </w:rPr>
        <w:t>:</w:t>
      </w:r>
    </w:p>
    <w:p w14:paraId="5ECCE85A" w14:textId="77777777" w:rsidR="00392032" w:rsidRPr="00F24B3A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F24B3A">
        <w:rPr>
          <w:rFonts w:ascii="Segoe UI" w:hAnsi="Segoe UI" w:cs="Segoe UI"/>
        </w:rPr>
        <w:t>- 2 warsztaty w formie stacjonarnej (1 warsztat powinien trwać 5 dni) x 15 osób/warsztat: grupa wiekowa zostanie określona do 30.01.2023 roku i przekazana Wykonawcy w formie pisemnej,</w:t>
      </w:r>
    </w:p>
    <w:p w14:paraId="75FAABB9" w14:textId="77777777" w:rsidR="00392032" w:rsidRPr="0067518E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F24B3A">
        <w:rPr>
          <w:rFonts w:ascii="Segoe UI" w:hAnsi="Segoe UI" w:cs="Segoe UI"/>
        </w:rPr>
        <w:t>- 2 warsztaty w formie wyjazdowej (2  wyjazdy 2 dniowe) x 40 osób/warsztat: grupa wiekowa zostanie określona do 30.01.2023 roku i przekazana Wykonawcy</w:t>
      </w:r>
      <w:r w:rsidRPr="0067518E">
        <w:rPr>
          <w:rFonts w:ascii="Segoe UI" w:hAnsi="Segoe UI" w:cs="Segoe UI"/>
        </w:rPr>
        <w:t xml:space="preserve"> w formie pisemnej.</w:t>
      </w:r>
    </w:p>
    <w:p w14:paraId="2C9ABFAF" w14:textId="77777777" w:rsidR="00392032" w:rsidRPr="0067518E" w:rsidRDefault="00392032" w:rsidP="00392032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</w:p>
    <w:p w14:paraId="47B87092" w14:textId="77777777" w:rsidR="00392032" w:rsidRPr="0067518E" w:rsidRDefault="00392032" w:rsidP="00A927D4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lastRenderedPageBreak/>
        <w:t>Zamawiający zastrzega sobie prawo do zmiany grupy wiekowej uczestników warsztatów stacjonarnych w terminie najpóźniej do 10 dni kalendarzowych przed rozpoczęciem warsztatów.</w:t>
      </w:r>
    </w:p>
    <w:p w14:paraId="09C35C45" w14:textId="73BBCCA8" w:rsidR="00392032" w:rsidRPr="0067518E" w:rsidRDefault="00392032" w:rsidP="00A927D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A927D4">
        <w:rPr>
          <w:rFonts w:ascii="Segoe UI" w:hAnsi="Segoe UI" w:cs="Segoe UI"/>
          <w:b/>
          <w:bCs/>
        </w:rPr>
        <w:t>3.</w:t>
      </w:r>
      <w:r w:rsidRPr="0067518E">
        <w:rPr>
          <w:rFonts w:ascii="Segoe UI" w:hAnsi="Segoe UI" w:cs="Segoe UI"/>
        </w:rPr>
        <w:t xml:space="preserve"> </w:t>
      </w:r>
      <w:r w:rsidR="00A927D4">
        <w:rPr>
          <w:rFonts w:ascii="Segoe UI" w:hAnsi="Segoe UI" w:cs="Segoe UI"/>
        </w:rPr>
        <w:t xml:space="preserve"> </w:t>
      </w:r>
      <w:r w:rsidRPr="00801366">
        <w:rPr>
          <w:rFonts w:ascii="Segoe UI" w:hAnsi="Segoe UI" w:cs="Segoe UI"/>
          <w:bCs/>
        </w:rPr>
        <w:t>Celem warsztatów</w:t>
      </w:r>
      <w:r w:rsidRPr="0067518E">
        <w:rPr>
          <w:rFonts w:ascii="Segoe UI" w:hAnsi="Segoe UI" w:cs="Segoe UI"/>
        </w:rPr>
        <w:t xml:space="preserve"> jest: wsparcie obywateli Ukrainy poprzez podniesienie kompetencji społecznych, integracji, podejmowanie działań w celu przywrócenia równowagi psychicznej, wsparcie psychospołeczne i pedagogiczne, praca nad określonymi potrzebami, wspieranie umiejętności rozładowywania emocji, budowanie poczucia bezpieczeństwa i pewności siebie u uczestników, radzenie sobie z aklimatyzacją </w:t>
      </w:r>
      <w:r w:rsidR="005E18CA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w nowych warunkach. Warsztaty mają charakter edukacyjno-integracyjny z elementami rekreacji.</w:t>
      </w:r>
    </w:p>
    <w:p w14:paraId="489307EB" w14:textId="5480B192" w:rsidR="00BD51B6" w:rsidRPr="00976F40" w:rsidRDefault="00392032" w:rsidP="00976F40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  <w:strike/>
        </w:rPr>
      </w:pPr>
      <w:r w:rsidRPr="00976F40">
        <w:rPr>
          <w:rFonts w:ascii="Segoe UI" w:hAnsi="Segoe UI" w:cs="Segoe UI"/>
          <w:b/>
          <w:bCs/>
        </w:rPr>
        <w:t>4.</w:t>
      </w:r>
      <w:r w:rsidRPr="00976F40">
        <w:rPr>
          <w:rFonts w:ascii="Segoe UI" w:hAnsi="Segoe UI" w:cs="Segoe UI"/>
        </w:rPr>
        <w:t xml:space="preserve"> </w:t>
      </w:r>
      <w:r w:rsidR="00A927D4" w:rsidRPr="00976F40">
        <w:rPr>
          <w:rFonts w:ascii="Segoe UI" w:hAnsi="Segoe UI" w:cs="Segoe UI"/>
        </w:rPr>
        <w:t xml:space="preserve">  </w:t>
      </w:r>
      <w:r w:rsidR="00BD51B6" w:rsidRPr="00976F40">
        <w:rPr>
          <w:rFonts w:ascii="Segoe UI" w:hAnsi="Segoe UI" w:cs="Segoe UI"/>
        </w:rPr>
        <w:t>Termin realizacji zamówienia: od dnia podpisania umowy, nie wcześniej niż od sierpnia 2022 roku do 30 września 2023 r. lub do czasu wyczerpania maks</w:t>
      </w:r>
      <w:r w:rsidR="00976F40" w:rsidRPr="00976F40">
        <w:rPr>
          <w:rFonts w:ascii="Segoe UI" w:hAnsi="Segoe UI" w:cs="Segoe UI"/>
        </w:rPr>
        <w:t xml:space="preserve">ymalnej wartości brutto umowy, </w:t>
      </w:r>
      <w:r w:rsidR="00BD51B6" w:rsidRPr="00976F40">
        <w:rPr>
          <w:rFonts w:ascii="Segoe UI" w:hAnsi="Segoe UI" w:cs="Segoe UI"/>
        </w:rPr>
        <w:t>w zależności od tego, które z powyższych zdarzeń nastąpi wcześniej.</w:t>
      </w:r>
    </w:p>
    <w:p w14:paraId="4BA39B50" w14:textId="7C20EE07" w:rsidR="00BD51B6" w:rsidRPr="0067518E" w:rsidRDefault="00BD51B6" w:rsidP="00976F40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976F40">
        <w:rPr>
          <w:rFonts w:ascii="Segoe UI" w:hAnsi="Segoe UI" w:cs="Segoe UI"/>
        </w:rPr>
        <w:t>Warsztaty stacjonarne i wyjazdowe nie mogą odbywać się w okresie od 19 do 31 grudnia 2022r.</w:t>
      </w:r>
    </w:p>
    <w:p w14:paraId="09CC2C8E" w14:textId="07DD9919" w:rsidR="00392032" w:rsidRPr="0067518E" w:rsidRDefault="00392032" w:rsidP="00392032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801366">
        <w:rPr>
          <w:rFonts w:ascii="Segoe UI" w:hAnsi="Segoe UI" w:cs="Segoe UI"/>
          <w:b/>
          <w:bCs/>
        </w:rPr>
        <w:t>5.</w:t>
      </w:r>
      <w:r w:rsidRPr="0067518E">
        <w:rPr>
          <w:rFonts w:ascii="Segoe UI" w:hAnsi="Segoe UI" w:cs="Segoe UI"/>
        </w:rPr>
        <w:t xml:space="preserve">  </w:t>
      </w:r>
      <w:r w:rsidR="00A927D4">
        <w:rPr>
          <w:rFonts w:ascii="Segoe UI" w:hAnsi="Segoe UI" w:cs="Segoe UI"/>
        </w:rPr>
        <w:t xml:space="preserve">  </w:t>
      </w:r>
      <w:r w:rsidRPr="0067518E">
        <w:rPr>
          <w:rFonts w:ascii="Segoe UI" w:hAnsi="Segoe UI" w:cs="Segoe UI"/>
        </w:rPr>
        <w:t xml:space="preserve">Jedno spotkanie warsztatów stacjonarnych trwa 180 minut (3 godziny zegarowe). </w:t>
      </w:r>
    </w:p>
    <w:p w14:paraId="78D5EA19" w14:textId="34290460" w:rsidR="00392032" w:rsidRPr="0067518E" w:rsidRDefault="00392032" w:rsidP="00A927D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801366">
        <w:rPr>
          <w:rFonts w:ascii="Segoe UI" w:hAnsi="Segoe UI" w:cs="Segoe UI"/>
          <w:b/>
          <w:bCs/>
        </w:rPr>
        <w:t>6.</w:t>
      </w:r>
      <w:r w:rsidRPr="0067518E">
        <w:rPr>
          <w:rFonts w:ascii="Segoe UI" w:hAnsi="Segoe UI" w:cs="Segoe UI"/>
        </w:rPr>
        <w:t xml:space="preserve"> </w:t>
      </w:r>
      <w:r w:rsidR="00A927D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 okresie roku szkolnego warsztaty stacjonarne mogą odbywać się w dni robocze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w godzinach popołudniowych. W okresie wakacyjnym/ferii zimowych warsztaty mogą odbywać się w godzinach przedpołudniowych.  </w:t>
      </w:r>
    </w:p>
    <w:p w14:paraId="4182A8DC" w14:textId="57D194B6" w:rsidR="00392032" w:rsidRPr="0067518E" w:rsidRDefault="00392032" w:rsidP="00A927D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801366">
        <w:rPr>
          <w:rFonts w:ascii="Segoe UI" w:hAnsi="Segoe UI" w:cs="Segoe UI"/>
          <w:b/>
          <w:bCs/>
        </w:rPr>
        <w:t>7.</w:t>
      </w:r>
      <w:r w:rsidRPr="0067518E">
        <w:rPr>
          <w:rFonts w:ascii="Segoe UI" w:hAnsi="Segoe UI" w:cs="Segoe UI"/>
        </w:rPr>
        <w:t xml:space="preserve"> </w:t>
      </w:r>
      <w:r w:rsidR="00A927D4">
        <w:rPr>
          <w:rFonts w:ascii="Segoe UI" w:hAnsi="Segoe UI" w:cs="Segoe UI"/>
        </w:rPr>
        <w:t xml:space="preserve">   </w:t>
      </w:r>
      <w:r w:rsidRPr="0067518E">
        <w:rPr>
          <w:rFonts w:ascii="Segoe UI" w:hAnsi="Segoe UI" w:cs="Segoe UI"/>
        </w:rPr>
        <w:t xml:space="preserve">W okresie roku szkolnego warsztaty wyjazdowe mogą odbywać się w dni wolne od pracy,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z wyłączeniem okresu świąt polskich i ukraińskich. W okresie wakacyjnym/ferii zimowych warsztaty wyjazdowe mogą odbywać się w dowolnym terminie ustalonym zgodnie </w:t>
      </w:r>
      <w:r w:rsidR="00A927D4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z pkt. 9. </w:t>
      </w:r>
    </w:p>
    <w:p w14:paraId="7ABB214B" w14:textId="22F629A5" w:rsidR="006D1479" w:rsidRDefault="00392032" w:rsidP="006D1479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  <w:strike/>
        </w:rPr>
      </w:pPr>
      <w:r w:rsidRPr="006D1479">
        <w:rPr>
          <w:rFonts w:ascii="Segoe UI" w:hAnsi="Segoe UI" w:cs="Segoe UI"/>
          <w:b/>
          <w:bCs/>
        </w:rPr>
        <w:t>8.</w:t>
      </w:r>
      <w:r w:rsidRPr="006D1479">
        <w:rPr>
          <w:rFonts w:ascii="Segoe UI" w:hAnsi="Segoe UI" w:cs="Segoe UI"/>
        </w:rPr>
        <w:t xml:space="preserve"> </w:t>
      </w:r>
      <w:r w:rsidR="006D1479">
        <w:rPr>
          <w:rFonts w:ascii="Segoe UI" w:hAnsi="Segoe UI" w:cs="Segoe UI"/>
        </w:rPr>
        <w:t xml:space="preserve"> </w:t>
      </w:r>
      <w:r w:rsidR="006D1479" w:rsidRPr="006D1479">
        <w:rPr>
          <w:rFonts w:ascii="Segoe UI" w:hAnsi="Segoe UI" w:cs="Segoe UI"/>
        </w:rPr>
        <w:t>Na podstawie art. 95 ust. 1 ustawy Zamawiający nie wymaga zatrudnienia przez wykonawcę lub podwykonawcę(ów), na podstawie stosunku pracy, osób wykonujących czynności w zakresie realizacji zamówienia.</w:t>
      </w:r>
    </w:p>
    <w:p w14:paraId="03003BB5" w14:textId="437BAD7B" w:rsidR="00392032" w:rsidRPr="0067518E" w:rsidRDefault="00392032" w:rsidP="006D1479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144C0E">
        <w:rPr>
          <w:rFonts w:ascii="Segoe UI" w:hAnsi="Segoe UI" w:cs="Segoe UI"/>
          <w:b/>
          <w:bCs/>
        </w:rPr>
        <w:t>9.</w:t>
      </w:r>
      <w:r w:rsidRPr="0067518E">
        <w:rPr>
          <w:rFonts w:ascii="Segoe UI" w:hAnsi="Segoe UI" w:cs="Segoe UI"/>
        </w:rPr>
        <w:t xml:space="preserve"> Szczegółowy program i harmonogram warsztatów opracowuje Wykonawca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(w porozumieniu z Zamawiającym) i przedkłada do akceptacji Zamawiającego nie później niż 14 dni kalendarzowych od podpisania umowy, z wyprzedzeniem umożliwiającym rekrutację uczestników. Harmonogram winien zawierać informację o terminach i miejscu prowadzenia warsztatów stacjonarnych, a w przypadku warsztatów wyjazdowych miejsce docelowe warsztatów (miejscowość, wskazanie atrakcji/miejsce noclegowe).</w:t>
      </w:r>
    </w:p>
    <w:p w14:paraId="3AFF51D1" w14:textId="0F02177D" w:rsidR="00392032" w:rsidRPr="0067518E" w:rsidRDefault="00392032" w:rsidP="00A927D4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144C0E">
        <w:rPr>
          <w:rFonts w:ascii="Segoe UI" w:hAnsi="Segoe UI" w:cs="Segoe UI"/>
          <w:b/>
          <w:bCs/>
        </w:rPr>
        <w:t>10.</w:t>
      </w:r>
      <w:r w:rsidRPr="0067518E">
        <w:rPr>
          <w:rFonts w:ascii="Segoe UI" w:hAnsi="Segoe UI" w:cs="Segoe UI"/>
        </w:rPr>
        <w:t xml:space="preserve"> </w:t>
      </w:r>
      <w:r w:rsidR="00A927D4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Cena za warsztaty stacjonarne obejmuje wszelkie koszty ponoszone przez Wykonawcę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w związku ze zorganizowaniem i przeprowadzeniem warsztatów:</w:t>
      </w:r>
    </w:p>
    <w:p w14:paraId="6FF28835" w14:textId="14126748" w:rsidR="00392032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1) </w:t>
      </w:r>
      <w:r>
        <w:rPr>
          <w:rFonts w:ascii="Segoe UI" w:hAnsi="Segoe UI" w:cs="Segoe UI"/>
        </w:rPr>
        <w:t>wynagrodzenie Wykonawcy,</w:t>
      </w:r>
    </w:p>
    <w:p w14:paraId="46603C75" w14:textId="3ACE2CF3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2) </w:t>
      </w:r>
      <w:r w:rsidRPr="0067518E">
        <w:rPr>
          <w:rFonts w:ascii="Segoe UI" w:hAnsi="Segoe UI" w:cs="Segoe UI"/>
        </w:rPr>
        <w:t xml:space="preserve">sala zapewniona przez Wykonawcę, dostosowana do potrzeb osób </w:t>
      </w:r>
      <w:r w:rsidR="00F431B3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z niepełnosprawnością, znajdująca się na terenie Miasta Koszalina,</w:t>
      </w:r>
    </w:p>
    <w:p w14:paraId="74FC4139" w14:textId="129F2DB0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3</w:t>
      </w:r>
      <w:r w:rsidRPr="0067518E">
        <w:rPr>
          <w:rFonts w:ascii="Segoe UI" w:hAnsi="Segoe UI" w:cs="Segoe UI"/>
        </w:rPr>
        <w:t xml:space="preserve">) sprzęt multimedialny, materiały dydaktyczne, plastyczne i in. niezbędne </w:t>
      </w:r>
      <w:r w:rsidR="00F431B3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do przeprowadzenia warsztatów,</w:t>
      </w:r>
    </w:p>
    <w:p w14:paraId="37042491" w14:textId="34D48550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4</w:t>
      </w:r>
      <w:r w:rsidRPr="0067518E">
        <w:rPr>
          <w:rFonts w:ascii="Segoe UI" w:hAnsi="Segoe UI" w:cs="Segoe UI"/>
        </w:rPr>
        <w:t>) dostęp do napojów i drobnej przekąski (słodkiej lub owocowej) w trakcie trwania warsztatów stacjonarnych.</w:t>
      </w:r>
    </w:p>
    <w:p w14:paraId="34FB9629" w14:textId="7A910E9B" w:rsidR="00392032" w:rsidRPr="0067518E" w:rsidRDefault="00392032" w:rsidP="00F431B3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EB358C">
        <w:rPr>
          <w:rFonts w:ascii="Segoe UI" w:hAnsi="Segoe UI" w:cs="Segoe UI"/>
          <w:b/>
          <w:bCs/>
        </w:rPr>
        <w:t>11.</w:t>
      </w:r>
      <w:r w:rsidRPr="0067518E">
        <w:rPr>
          <w:rFonts w:ascii="Segoe UI" w:hAnsi="Segoe UI" w:cs="Segoe UI"/>
        </w:rPr>
        <w:t xml:space="preserve"> </w:t>
      </w:r>
      <w:r w:rsidR="00F431B3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>Cena za warsztat wyjazdowy obejmuje:</w:t>
      </w:r>
    </w:p>
    <w:p w14:paraId="32BC6150" w14:textId="11DE69DE" w:rsidR="00392032" w:rsidRDefault="00392032" w:rsidP="00144C0E">
      <w:pPr>
        <w:tabs>
          <w:tab w:val="left" w:pos="1134"/>
        </w:tabs>
        <w:spacing w:after="0" w:line="240" w:lineRule="auto"/>
        <w:ind w:left="426" w:right="20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1) </w:t>
      </w:r>
      <w:r w:rsidR="00D13F6C">
        <w:rPr>
          <w:rFonts w:ascii="Segoe UI" w:hAnsi="Segoe UI" w:cs="Segoe UI"/>
        </w:rPr>
        <w:t>wynagrodzenie W</w:t>
      </w:r>
      <w:r>
        <w:rPr>
          <w:rFonts w:ascii="Segoe UI" w:hAnsi="Segoe UI" w:cs="Segoe UI"/>
        </w:rPr>
        <w:t>ykonawcy,</w:t>
      </w:r>
    </w:p>
    <w:p w14:paraId="7FEDF94C" w14:textId="47DE71A4" w:rsidR="00392032" w:rsidRPr="0067518E" w:rsidRDefault="00392032" w:rsidP="00144C0E">
      <w:pPr>
        <w:tabs>
          <w:tab w:val="left" w:pos="1134"/>
        </w:tabs>
        <w:spacing w:after="0" w:line="240" w:lineRule="auto"/>
        <w:ind w:left="426" w:right="20"/>
        <w:contextualSpacing/>
        <w:jc w:val="both"/>
        <w:rPr>
          <w:rFonts w:ascii="Segoe UI" w:hAnsi="Segoe UI" w:cs="Segoe UI"/>
        </w:rPr>
      </w:pPr>
      <w:r w:rsidRPr="004757E0">
        <w:rPr>
          <w:rFonts w:ascii="Segoe UI" w:hAnsi="Segoe UI" w:cs="Segoe UI"/>
        </w:rPr>
        <w:t xml:space="preserve">2) dojazd i powrót klimatyzowanym autokarem z aktualnymi badaniami technicznymi </w:t>
      </w:r>
      <w:r w:rsidRPr="004757E0">
        <w:rPr>
          <w:rFonts w:ascii="Segoe UI" w:hAnsi="Segoe UI" w:cs="Segoe UI"/>
        </w:rPr>
        <w:br/>
        <w:t xml:space="preserve">- </w:t>
      </w:r>
      <w:r w:rsidRPr="004757E0">
        <w:rPr>
          <w:rFonts w:ascii="Segoe UI" w:eastAsia="Arial" w:hAnsi="Segoe UI" w:cs="Segoe UI"/>
        </w:rPr>
        <w:t>wykonawca usługi transportowej musi posiadać aktualną licencję na wykonywanie krajowego transportu drogowego osób; maksymalna odległość od Koszalina wynosi do 200 km w jedną stronę</w:t>
      </w:r>
      <w:r w:rsidR="00C37F64" w:rsidRPr="004757E0">
        <w:rPr>
          <w:rFonts w:ascii="Segoe UI" w:eastAsia="Arial" w:hAnsi="Segoe UI" w:cs="Segoe UI"/>
        </w:rPr>
        <w:t xml:space="preserve"> </w:t>
      </w:r>
      <w:r w:rsidR="00C37F64" w:rsidRPr="004757E0">
        <w:rPr>
          <w:rFonts w:ascii="Segoe UI" w:hAnsi="Segoe UI" w:cs="Segoe UI"/>
        </w:rPr>
        <w:t xml:space="preserve">(mierzonej na podstawie mapy umieszczonej na stronie </w:t>
      </w:r>
      <w:hyperlink r:id="rId9" w:history="1">
        <w:r w:rsidR="00C37F64" w:rsidRPr="004757E0">
          <w:rPr>
            <w:rStyle w:val="Hipercze"/>
            <w:rFonts w:ascii="Segoe UI" w:hAnsi="Segoe UI" w:cs="Segoe UI"/>
          </w:rPr>
          <w:t>https://maps.google.pl</w:t>
        </w:r>
      </w:hyperlink>
      <w:r w:rsidR="00C37F64" w:rsidRPr="004757E0">
        <w:rPr>
          <w:rFonts w:ascii="Segoe UI" w:hAnsi="Segoe UI" w:cs="Segoe UI"/>
        </w:rPr>
        <w:t>,</w:t>
      </w:r>
      <w:r w:rsidR="00C37F64" w:rsidRPr="004757E0">
        <w:rPr>
          <w:rFonts w:ascii="Segoe UI" w:hAnsi="Segoe UI" w:cs="Segoe UI"/>
          <w:lang w:eastAsia="pl-PL"/>
        </w:rPr>
        <w:t xml:space="preserve"> wariant komunikacji: </w:t>
      </w:r>
      <w:r w:rsidR="00730B29" w:rsidRPr="004757E0">
        <w:rPr>
          <w:rFonts w:ascii="Segoe UI" w:hAnsi="Segoe UI" w:cs="Segoe UI"/>
        </w:rPr>
        <w:t>zalecany środek komunikacji - samochodem</w:t>
      </w:r>
      <w:r w:rsidR="00C37F64" w:rsidRPr="004757E0">
        <w:rPr>
          <w:rFonts w:ascii="Segoe UI" w:hAnsi="Segoe UI" w:cs="Segoe UI"/>
          <w:lang w:eastAsia="pl-PL"/>
        </w:rPr>
        <w:t>, od Dworzec PKP Koszalin – najkrótsza zaproponowana przez serwis trasa)</w:t>
      </w:r>
      <w:r w:rsidRPr="004757E0">
        <w:rPr>
          <w:rFonts w:ascii="Segoe UI" w:eastAsia="Arial" w:hAnsi="Segoe UI" w:cs="Segoe UI"/>
        </w:rPr>
        <w:t>; miejsce warsztatów w 2023r. nie może się powtarzać;</w:t>
      </w:r>
    </w:p>
    <w:p w14:paraId="6781E480" w14:textId="77777777" w:rsidR="00392032" w:rsidRPr="0067518E" w:rsidRDefault="00392032" w:rsidP="00144C0E">
      <w:pPr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3)</w:t>
      </w:r>
      <w:r w:rsidRPr="0067518E">
        <w:rPr>
          <w:rFonts w:ascii="Segoe UI" w:hAnsi="Segoe UI" w:cs="Segoe UI"/>
        </w:rPr>
        <w:t xml:space="preserve"> wszelkie opłaty drogowe i parkingowe;</w:t>
      </w:r>
    </w:p>
    <w:p w14:paraId="7D27E122" w14:textId="77777777" w:rsidR="00392032" w:rsidRPr="0067518E" w:rsidRDefault="00392032" w:rsidP="00144C0E">
      <w:pPr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4</w:t>
      </w:r>
      <w:r w:rsidRPr="0067518E">
        <w:rPr>
          <w:rFonts w:ascii="Segoe UI" w:hAnsi="Segoe UI" w:cs="Segoe UI"/>
        </w:rPr>
        <w:t>) opiekę pilota – przewodnika (pilotem nie może być kierowca autokaru);</w:t>
      </w:r>
    </w:p>
    <w:p w14:paraId="7DF4BEFF" w14:textId="19D2695C" w:rsidR="00392032" w:rsidRPr="0067518E" w:rsidRDefault="00392032" w:rsidP="00144C0E">
      <w:pPr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5</w:t>
      </w:r>
      <w:r w:rsidRPr="0067518E">
        <w:rPr>
          <w:rFonts w:ascii="Segoe UI" w:hAnsi="Segoe UI" w:cs="Segoe UI"/>
        </w:rPr>
        <w:t xml:space="preserve">) grupowe ubezpieczenie NNW na sumę min. 10 000,00 zł, </w:t>
      </w:r>
      <w:r w:rsidR="00F431B3">
        <w:rPr>
          <w:rFonts w:ascii="Segoe UI" w:hAnsi="Segoe UI" w:cs="Segoe UI"/>
        </w:rPr>
        <w:t>k</w:t>
      </w:r>
      <w:r w:rsidRPr="0067518E">
        <w:rPr>
          <w:rFonts w:ascii="Segoe UI" w:hAnsi="Segoe UI" w:cs="Segoe UI"/>
        </w:rPr>
        <w:t>serokopię polisy ubezpieczeniowej należy przedstawić Zamawiającemu najpóźniej z programem warsztatów wyjazdowych;</w:t>
      </w:r>
    </w:p>
    <w:p w14:paraId="31504156" w14:textId="5B42746F" w:rsidR="00392032" w:rsidRPr="0067518E" w:rsidRDefault="00392032" w:rsidP="00144C0E">
      <w:pPr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6</w:t>
      </w:r>
      <w:r w:rsidRPr="0067518E">
        <w:rPr>
          <w:rFonts w:ascii="Segoe UI" w:hAnsi="Segoe UI" w:cs="Segoe UI"/>
        </w:rPr>
        <w:t xml:space="preserve">) 1 nocleg w hotelu lub pensjonacie minimum 3-gwiazdkowym lub ośrodku tożsamym </w:t>
      </w:r>
      <w:r w:rsidR="00F431B3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z warunkami pensjonatu/hotelu 3-gwiazdkowego dostosowanym do pobytu osób dorosłych i dzieci; pokoje w hotelu lub pensjonacie będą wyposażone w łazienkę;</w:t>
      </w:r>
    </w:p>
    <w:p w14:paraId="6EE74E17" w14:textId="1F79B85E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Zamawiający zastrzega, że wszyscy uczestnicy podczas każdego z pobytów będą zakwaterowani w jednym budynku. Hotel/pensjonat/ośrodek wyposażony będzie </w:t>
      </w:r>
      <w:r w:rsidR="00F431B3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w restaurację, salę konferencyjną lub szkoleniową. Na terenie ośrodka powinno znajdować się miejsce do zabaw/rekreacji dla dzieci.</w:t>
      </w:r>
    </w:p>
    <w:p w14:paraId="3AABBDFE" w14:textId="77777777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7</w:t>
      </w:r>
      <w:r w:rsidRPr="0067518E">
        <w:rPr>
          <w:rFonts w:ascii="Segoe UI" w:hAnsi="Segoe UI" w:cs="Segoe UI"/>
        </w:rPr>
        <w:t xml:space="preserve">) wyżywienie: </w:t>
      </w:r>
    </w:p>
    <w:p w14:paraId="69A49A01" w14:textId="1BA2B329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  <w:u w:val="single"/>
        </w:rPr>
        <w:t>1 dzień:</w:t>
      </w:r>
      <w:r w:rsidRPr="0067518E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  <w:b/>
        </w:rPr>
        <w:t>suchy prowiant na drogę</w:t>
      </w:r>
      <w:r w:rsidRPr="0067518E">
        <w:rPr>
          <w:rFonts w:ascii="Segoe UI" w:hAnsi="Segoe UI" w:cs="Segoe UI"/>
        </w:rPr>
        <w:t xml:space="preserve"> (bułka z serem/wędliną i warzywami, woda mineralna niegazowana, świeży owoc, słodka przekąska), </w:t>
      </w:r>
      <w:r w:rsidRPr="0067518E">
        <w:rPr>
          <w:rFonts w:ascii="Segoe UI" w:hAnsi="Segoe UI" w:cs="Segoe UI"/>
          <w:b/>
        </w:rPr>
        <w:t>obiad</w:t>
      </w:r>
      <w:r w:rsidRPr="0067518E">
        <w:rPr>
          <w:rFonts w:ascii="Segoe UI" w:hAnsi="Segoe UI" w:cs="Segoe UI"/>
        </w:rPr>
        <w:t xml:space="preserve">: </w:t>
      </w:r>
      <w:r w:rsidRPr="0067518E">
        <w:rPr>
          <w:rFonts w:ascii="Segoe UI" w:eastAsia="Cambria" w:hAnsi="Segoe UI" w:cs="Segoe UI"/>
        </w:rPr>
        <w:t xml:space="preserve">jeden gorący posiłek (obiad </w:t>
      </w:r>
      <w:r w:rsidR="00F431B3">
        <w:rPr>
          <w:rFonts w:ascii="Segoe UI" w:eastAsia="Cambria" w:hAnsi="Segoe UI" w:cs="Segoe UI"/>
        </w:rPr>
        <w:br/>
      </w:r>
      <w:r w:rsidRPr="0067518E">
        <w:rPr>
          <w:rFonts w:ascii="Segoe UI" w:eastAsia="Cambria" w:hAnsi="Segoe UI" w:cs="Segoe UI"/>
        </w:rPr>
        <w:t xml:space="preserve">w formie zestawu mięsnego lub wegetariańskiego z ziemniakami/ frytkami lub ryżem lub kaszą lub makaronem, surówką i napojem), </w:t>
      </w:r>
      <w:r w:rsidRPr="0067518E">
        <w:rPr>
          <w:rFonts w:ascii="Segoe UI" w:eastAsia="Cambria" w:hAnsi="Segoe UI" w:cs="Segoe UI"/>
          <w:b/>
        </w:rPr>
        <w:t>kolacja</w:t>
      </w:r>
      <w:r w:rsidRPr="0067518E">
        <w:rPr>
          <w:rFonts w:ascii="Segoe UI" w:eastAsia="Cambria" w:hAnsi="Segoe UI" w:cs="Segoe UI"/>
        </w:rPr>
        <w:t xml:space="preserve">: szwedzki stół (parówki, </w:t>
      </w:r>
      <w:r w:rsidRPr="0067518E">
        <w:rPr>
          <w:rStyle w:val="markedcontent"/>
          <w:rFonts w:ascii="Segoe UI" w:hAnsi="Segoe UI" w:cs="Segoe UI"/>
        </w:rPr>
        <w:t>półmisek wędlin, deska serów, płatki śniadaniowe (2 rodzaje), twarożek na słodko oraz na słono ze szczypiorkiem lub rzodkiewką, dżemy, miód, pomidory, ogórki, pieczywo, mleko, kawa, herbata)</w:t>
      </w:r>
    </w:p>
    <w:p w14:paraId="6AB5054F" w14:textId="4BBFEA89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  <w:u w:val="single"/>
        </w:rPr>
        <w:t xml:space="preserve">2 dzień: </w:t>
      </w:r>
      <w:r w:rsidRPr="0067518E">
        <w:rPr>
          <w:rFonts w:ascii="Segoe UI" w:hAnsi="Segoe UI" w:cs="Segoe UI"/>
          <w:b/>
        </w:rPr>
        <w:t xml:space="preserve">śniadanie: </w:t>
      </w:r>
      <w:r w:rsidRPr="0067518E">
        <w:rPr>
          <w:rFonts w:ascii="Segoe UI" w:hAnsi="Segoe UI" w:cs="Segoe UI"/>
        </w:rPr>
        <w:t>szwedzki stół (</w:t>
      </w:r>
      <w:r w:rsidRPr="0067518E">
        <w:rPr>
          <w:rStyle w:val="markedcontent"/>
          <w:rFonts w:ascii="Segoe UI" w:hAnsi="Segoe UI" w:cs="Segoe UI"/>
        </w:rPr>
        <w:t xml:space="preserve">jajecznica, bekon, półmisek wędlin, deska serów, płatki śniadaniowe (2 rodzaje), twarożek na słodko oraz na słono ze szczypiorkiem lub rzodkiewką, dżemy, miód, pomidory, ogórki, pieczywo, mleko, kawa, herbata), </w:t>
      </w:r>
      <w:r w:rsidRPr="0067518E">
        <w:rPr>
          <w:rFonts w:ascii="Segoe UI" w:hAnsi="Segoe UI" w:cs="Segoe UI"/>
          <w:b/>
        </w:rPr>
        <w:t>obiad</w:t>
      </w:r>
      <w:r w:rsidRPr="0067518E">
        <w:rPr>
          <w:rFonts w:ascii="Segoe UI" w:hAnsi="Segoe UI" w:cs="Segoe UI"/>
        </w:rPr>
        <w:t xml:space="preserve">: </w:t>
      </w:r>
      <w:r w:rsidRPr="0067518E">
        <w:rPr>
          <w:rFonts w:ascii="Segoe UI" w:eastAsia="Cambria" w:hAnsi="Segoe UI" w:cs="Segoe UI"/>
        </w:rPr>
        <w:t xml:space="preserve">jeden gorący posiłek (obiad w formie zestawu mięsnego lub wegetariańskiego </w:t>
      </w:r>
      <w:r w:rsidR="00F431B3">
        <w:rPr>
          <w:rFonts w:ascii="Segoe UI" w:eastAsia="Cambria" w:hAnsi="Segoe UI" w:cs="Segoe UI"/>
        </w:rPr>
        <w:br/>
      </w:r>
      <w:r w:rsidRPr="0067518E">
        <w:rPr>
          <w:rFonts w:ascii="Segoe UI" w:eastAsia="Cambria" w:hAnsi="Segoe UI" w:cs="Segoe UI"/>
        </w:rPr>
        <w:t>z ziemniakami/ frytkami lub ryżem lub kaszą lub makaronem, surówką i napojem),</w:t>
      </w:r>
    </w:p>
    <w:p w14:paraId="3D998596" w14:textId="77777777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8</w:t>
      </w:r>
      <w:r w:rsidRPr="0067518E">
        <w:rPr>
          <w:rFonts w:ascii="Segoe UI" w:hAnsi="Segoe UI" w:cs="Segoe UI"/>
        </w:rPr>
        <w:t>) wizytę/bilety wstępu do min. 2 atrakcji;</w:t>
      </w:r>
    </w:p>
    <w:p w14:paraId="45A695D2" w14:textId="77777777" w:rsidR="00392032" w:rsidRPr="0067518E" w:rsidRDefault="00392032" w:rsidP="00144C0E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9)</w:t>
      </w:r>
      <w:r w:rsidRPr="0067518E">
        <w:rPr>
          <w:rFonts w:ascii="Segoe UI" w:hAnsi="Segoe UI" w:cs="Segoe UI"/>
        </w:rPr>
        <w:t xml:space="preserve"> zajęcia realizujące cel warsztatów określony w pkt. 3. </w:t>
      </w:r>
    </w:p>
    <w:p w14:paraId="22CE7A53" w14:textId="1C955DEB" w:rsidR="00392032" w:rsidRPr="0067518E" w:rsidRDefault="00392032" w:rsidP="00801366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144C0E">
        <w:rPr>
          <w:rFonts w:ascii="Segoe UI" w:hAnsi="Segoe UI" w:cs="Segoe UI"/>
          <w:b/>
          <w:bCs/>
        </w:rPr>
        <w:t>12.</w:t>
      </w:r>
      <w:r w:rsidRPr="0067518E">
        <w:rPr>
          <w:rFonts w:ascii="Segoe UI" w:hAnsi="Segoe UI" w:cs="Segoe UI"/>
        </w:rPr>
        <w:t xml:space="preserve"> Kwalifikacja do udziału w warsztatach prowadzona będzie przez Centrum Usług</w:t>
      </w:r>
      <w:r w:rsidRPr="0067518E">
        <w:rPr>
          <w:rFonts w:ascii="Segoe UI" w:hAnsi="Segoe UI" w:cs="Segoe UI"/>
        </w:rPr>
        <w:br/>
        <w:t xml:space="preserve">Społecznych w Koszalinie. Wykaz uczestników zakwalifikowanych do udziału </w:t>
      </w:r>
      <w:r w:rsidR="00F431B3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w warsztatach będzie przekazywany Wykonawcy na 14 dni kalendarzowych przed rozpoczęciem warsztatów. Wykaz może ulec zmianie lub uzupełnieniu ze strony Zamawiającego. Wykaz będzie przekazywany Wykonawcy w wersji elektronicznej, w pliku zabezpieczonym hasłem. Wykonawca zobowiązany jest każdorazowo do potwierdzenia otrzymania Wykazu uczestników zakwalifikowanych (w formie potwierdzenia otrzymania wiadomości e-mail lub odrębną wiadomością e-mail).</w:t>
      </w:r>
    </w:p>
    <w:p w14:paraId="66377E3E" w14:textId="17EB4591" w:rsidR="00392032" w:rsidRPr="0067518E" w:rsidRDefault="00392032" w:rsidP="00801366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EB358C">
        <w:rPr>
          <w:rFonts w:ascii="Segoe UI" w:hAnsi="Segoe UI" w:cs="Segoe UI"/>
          <w:b/>
          <w:bCs/>
        </w:rPr>
        <w:t>13.</w:t>
      </w:r>
      <w:r w:rsidRPr="0067518E">
        <w:rPr>
          <w:rFonts w:ascii="Segoe UI" w:hAnsi="Segoe UI" w:cs="Segoe UI"/>
        </w:rPr>
        <w:t xml:space="preserve"> W sytuacji, gdy Zamawiający nie zakwalifikuje wystarczającej liczby uczestników</w:t>
      </w:r>
      <w:r w:rsidRPr="0067518E">
        <w:rPr>
          <w:rFonts w:ascii="Segoe UI" w:hAnsi="Segoe UI" w:cs="Segoe UI"/>
        </w:rPr>
        <w:br/>
        <w:t>w terminie wskazanym w pkt. 1</w:t>
      </w:r>
      <w:r w:rsidR="00EB358C">
        <w:rPr>
          <w:rFonts w:ascii="Segoe UI" w:hAnsi="Segoe UI" w:cs="Segoe UI"/>
        </w:rPr>
        <w:t>2</w:t>
      </w:r>
      <w:r w:rsidRPr="0067518E">
        <w:rPr>
          <w:rFonts w:ascii="Segoe UI" w:hAnsi="Segoe UI" w:cs="Segoe UI"/>
        </w:rPr>
        <w:t xml:space="preserve"> rekrutacja będzie trwała do dnia rozpoczęcia warsztatów.</w:t>
      </w:r>
    </w:p>
    <w:p w14:paraId="79F30449" w14:textId="576D2BAC" w:rsidR="00392032" w:rsidRPr="0067518E" w:rsidRDefault="00392032" w:rsidP="00801366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EB358C">
        <w:rPr>
          <w:rFonts w:ascii="Segoe UI" w:hAnsi="Segoe UI" w:cs="Segoe UI"/>
          <w:b/>
          <w:bCs/>
        </w:rPr>
        <w:t>14</w:t>
      </w:r>
      <w:r w:rsidRPr="0067518E">
        <w:rPr>
          <w:rFonts w:ascii="Segoe UI" w:hAnsi="Segoe UI" w:cs="Segoe UI"/>
        </w:rPr>
        <w:t>. Wszelkie wytworzone w ramach zadania dokumenty winny być opatrzone logotypami,</w:t>
      </w:r>
      <w:r w:rsidR="00801366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zgodnie z aktualnymi zasadami promocji i oznakowania projektów: </w:t>
      </w:r>
    </w:p>
    <w:p w14:paraId="7AF856B5" w14:textId="0668C2C4" w:rsidR="00392032" w:rsidRPr="0067518E" w:rsidRDefault="00801366" w:rsidP="00801366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801366">
        <w:rPr>
          <w:rFonts w:ascii="Segoe UI" w:hAnsi="Segoe UI" w:cs="Segoe UI"/>
          <w:color w:val="000080"/>
        </w:rPr>
        <w:t xml:space="preserve">       </w:t>
      </w:r>
      <w:r w:rsidR="00392032" w:rsidRPr="0067518E">
        <w:rPr>
          <w:rFonts w:ascii="Segoe UI" w:hAnsi="Segoe UI" w:cs="Segoe UI"/>
          <w:color w:val="000080"/>
          <w:u w:val="single"/>
        </w:rPr>
        <w:t>http://www.rpo.wzp.pl/realizuje-projekt/poznaj-zasady-promowania-projektu/zasady-oznakowania-dla-umow-podpisanych-od-1-stycznia-2018-r</w:t>
      </w:r>
      <w:r w:rsidR="00392032" w:rsidRPr="0067518E">
        <w:rPr>
          <w:rFonts w:ascii="Segoe UI" w:hAnsi="Segoe UI" w:cs="Segoe UI"/>
        </w:rPr>
        <w:t xml:space="preserve"> </w:t>
      </w:r>
    </w:p>
    <w:p w14:paraId="24235711" w14:textId="025AF2BC" w:rsidR="00392032" w:rsidRPr="0067518E" w:rsidRDefault="00392032" w:rsidP="00801366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bookmarkStart w:id="1" w:name="page27R_mcid8"/>
      <w:bookmarkEnd w:id="1"/>
      <w:r w:rsidRPr="00EB358C">
        <w:rPr>
          <w:rFonts w:ascii="Segoe UI" w:hAnsi="Segoe UI" w:cs="Segoe UI"/>
          <w:b/>
          <w:bCs/>
        </w:rPr>
        <w:t>15.</w:t>
      </w:r>
      <w:r w:rsidRPr="0067518E">
        <w:rPr>
          <w:rFonts w:ascii="Segoe UI" w:hAnsi="Segoe UI" w:cs="Segoe UI"/>
        </w:rPr>
        <w:t xml:space="preserve"> Wykonawca zobowiązuje się do przekazywania Zamawiającemu po </w:t>
      </w:r>
      <w:r w:rsidR="00EB358C">
        <w:rPr>
          <w:rFonts w:ascii="Segoe UI" w:hAnsi="Segoe UI" w:cs="Segoe UI"/>
        </w:rPr>
        <w:t>zrealizowaniu każdego pojedynczego warsztatu,</w:t>
      </w:r>
      <w:r w:rsidRPr="0067518E">
        <w:rPr>
          <w:rFonts w:ascii="Segoe UI" w:hAnsi="Segoe UI" w:cs="Segoe UI"/>
        </w:rPr>
        <w:t xml:space="preserve"> nie później niż do 7-ego dnia następnego miesiąca, a </w:t>
      </w:r>
      <w:r w:rsidRPr="0067518E">
        <w:rPr>
          <w:rFonts w:ascii="Segoe UI" w:hAnsi="Segoe UI" w:cs="Segoe UI"/>
        </w:rPr>
        <w:lastRenderedPageBreak/>
        <w:t>w przypadku gdy zakończenie warsztat</w:t>
      </w:r>
      <w:r w:rsidR="00EB358C">
        <w:rPr>
          <w:rFonts w:ascii="Segoe UI" w:hAnsi="Segoe UI" w:cs="Segoe UI"/>
        </w:rPr>
        <w:t>u</w:t>
      </w:r>
      <w:r w:rsidRPr="0067518E">
        <w:rPr>
          <w:rFonts w:ascii="Segoe UI" w:hAnsi="Segoe UI" w:cs="Segoe UI"/>
        </w:rPr>
        <w:t xml:space="preserve"> przypada w miesiącu grudniu 2022r. </w:t>
      </w:r>
      <w:r w:rsidR="0038369B"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>do 21 grudnia 2022r.:</w:t>
      </w:r>
    </w:p>
    <w:p w14:paraId="7ACFDDA5" w14:textId="09D63E3E" w:rsidR="00392032" w:rsidRPr="0067518E" w:rsidRDefault="00392032" w:rsidP="00392032">
      <w:pPr>
        <w:pStyle w:val="western"/>
        <w:numPr>
          <w:ilvl w:val="0"/>
          <w:numId w:val="43"/>
        </w:numPr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protokołu zdawczo-odbiorczego, stanowiącego załącznik nr </w:t>
      </w:r>
      <w:r w:rsidR="00801366">
        <w:rPr>
          <w:rFonts w:ascii="Segoe UI" w:hAnsi="Segoe UI" w:cs="Segoe UI"/>
        </w:rPr>
        <w:t>1</w:t>
      </w:r>
      <w:r w:rsidR="00F431B3">
        <w:rPr>
          <w:rFonts w:ascii="Segoe UI" w:hAnsi="Segoe UI" w:cs="Segoe UI"/>
        </w:rPr>
        <w:t>,</w:t>
      </w:r>
    </w:p>
    <w:p w14:paraId="1377052B" w14:textId="7B1E7503" w:rsidR="00392032" w:rsidRPr="0067518E" w:rsidRDefault="00392032" w:rsidP="00392032">
      <w:pPr>
        <w:pStyle w:val="western"/>
        <w:numPr>
          <w:ilvl w:val="0"/>
          <w:numId w:val="43"/>
        </w:numPr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list obecności i odbioru materiałów dydaktycznych stanowiących załącznik nr </w:t>
      </w:r>
      <w:r w:rsidR="00801366">
        <w:rPr>
          <w:rFonts w:ascii="Segoe UI" w:hAnsi="Segoe UI" w:cs="Segoe UI"/>
        </w:rPr>
        <w:t>2</w:t>
      </w:r>
      <w:r w:rsidR="00F431B3">
        <w:rPr>
          <w:rFonts w:ascii="Segoe UI" w:hAnsi="Segoe UI" w:cs="Segoe UI"/>
        </w:rPr>
        <w:t>,</w:t>
      </w:r>
    </w:p>
    <w:p w14:paraId="580E10C5" w14:textId="77777777" w:rsidR="00392032" w:rsidRPr="0067518E" w:rsidRDefault="00392032" w:rsidP="00392032">
      <w:pPr>
        <w:pStyle w:val="western"/>
        <w:numPr>
          <w:ilvl w:val="0"/>
          <w:numId w:val="43"/>
        </w:numPr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dokumentacji fotograficznej (fotorelacji z przeprowadzonych warsztatów (min. 5 zdjęć z każdego warsztatu). </w:t>
      </w:r>
    </w:p>
    <w:p w14:paraId="2EA640B7" w14:textId="77777777" w:rsidR="00392032" w:rsidRPr="0067518E" w:rsidRDefault="00392032" w:rsidP="00801366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Dokumenty określone w pkt. 1 i 2 przekazywane będą w oryginale w wersji papierowej.</w:t>
      </w:r>
    </w:p>
    <w:p w14:paraId="0F711A47" w14:textId="2D8C1977" w:rsidR="00392032" w:rsidRPr="0067518E" w:rsidRDefault="00392032" w:rsidP="00B5684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EB358C">
        <w:rPr>
          <w:rFonts w:ascii="Segoe UI" w:hAnsi="Segoe UI" w:cs="Segoe UI"/>
          <w:b/>
          <w:bCs/>
        </w:rPr>
        <w:t>16.</w:t>
      </w:r>
      <w:r w:rsidRPr="0067518E">
        <w:rPr>
          <w:rFonts w:ascii="Segoe UI" w:hAnsi="Segoe UI" w:cs="Segoe UI"/>
        </w:rPr>
        <w:t xml:space="preserve"> </w:t>
      </w:r>
      <w:r w:rsidR="00801366"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>W przypadku niestawiennictwa uczestnika na spotkaniu warsztatowym w wyznaczonym terminie, Wykonawca odnotowuje ten fakt na liście obecności.</w:t>
      </w:r>
    </w:p>
    <w:p w14:paraId="6F3630D7" w14:textId="597BD10A" w:rsidR="00392032" w:rsidRPr="0067518E" w:rsidRDefault="00392032" w:rsidP="00447A09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EB358C">
        <w:rPr>
          <w:rFonts w:ascii="Segoe UI" w:hAnsi="Segoe UI" w:cs="Segoe UI"/>
          <w:b/>
          <w:bCs/>
        </w:rPr>
        <w:t>1</w:t>
      </w:r>
      <w:r w:rsidR="00B56842" w:rsidRPr="00EB358C">
        <w:rPr>
          <w:rFonts w:ascii="Segoe UI" w:hAnsi="Segoe UI" w:cs="Segoe UI"/>
          <w:b/>
          <w:bCs/>
        </w:rPr>
        <w:t>7</w:t>
      </w:r>
      <w:r w:rsidRPr="00EB358C">
        <w:rPr>
          <w:rFonts w:ascii="Segoe UI" w:hAnsi="Segoe UI" w:cs="Segoe UI"/>
          <w:b/>
          <w:bCs/>
        </w:rPr>
        <w:t>.</w:t>
      </w:r>
      <w:r w:rsidRPr="0067518E">
        <w:rPr>
          <w:rFonts w:ascii="Segoe UI" w:hAnsi="Segoe UI" w:cs="Segoe UI"/>
        </w:rPr>
        <w:t xml:space="preserve"> </w:t>
      </w:r>
      <w:r w:rsidR="00447A09">
        <w:rPr>
          <w:rFonts w:ascii="Segoe UI" w:hAnsi="Segoe UI" w:cs="Segoe UI"/>
        </w:rPr>
        <w:t xml:space="preserve"> </w:t>
      </w:r>
      <w:r w:rsidRPr="00447A09">
        <w:rPr>
          <w:rFonts w:ascii="Segoe UI" w:hAnsi="Segoe UI" w:cs="Segoe UI"/>
        </w:rPr>
        <w:t>Zamawiający ma prawo do zmniejszenia ilości uczestników wyjazdu o 10 %, przy czym jest zobowiązany o tym fakcie powiadomić Wykonawcę w terminie nie późniejszym niż na 3 dni roboczych przed rozpoczęciem wyjazdu.</w:t>
      </w:r>
      <w:r w:rsidRPr="0067518E">
        <w:rPr>
          <w:rFonts w:ascii="Segoe UI" w:hAnsi="Segoe UI" w:cs="Segoe UI"/>
        </w:rPr>
        <w:t xml:space="preserve"> </w:t>
      </w:r>
    </w:p>
    <w:p w14:paraId="0CFC97AE" w14:textId="2E9BB8C3" w:rsidR="00392032" w:rsidRDefault="00392032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EB358C">
        <w:rPr>
          <w:rFonts w:ascii="Segoe UI" w:hAnsi="Segoe UI" w:cs="Segoe UI"/>
          <w:b/>
          <w:bCs/>
        </w:rPr>
        <w:t>1</w:t>
      </w:r>
      <w:r w:rsidR="00B56842" w:rsidRPr="00EB358C">
        <w:rPr>
          <w:rFonts w:ascii="Segoe UI" w:hAnsi="Segoe UI" w:cs="Segoe UI"/>
          <w:b/>
          <w:bCs/>
        </w:rPr>
        <w:t>8</w:t>
      </w:r>
      <w:r w:rsidRPr="0067518E">
        <w:rPr>
          <w:rFonts w:ascii="Segoe UI" w:hAnsi="Segoe UI" w:cs="Segoe UI"/>
        </w:rPr>
        <w:t xml:space="preserve">. </w:t>
      </w:r>
      <w:r w:rsidR="00801366">
        <w:rPr>
          <w:rFonts w:ascii="Segoe UI" w:hAnsi="Segoe UI" w:cs="Segoe UI"/>
        </w:rPr>
        <w:t xml:space="preserve"> </w:t>
      </w:r>
      <w:r w:rsidRPr="0067518E">
        <w:rPr>
          <w:rFonts w:ascii="Segoe UI" w:eastAsia="Arial" w:hAnsi="Segoe UI" w:cs="Segoe UI"/>
        </w:rPr>
        <w:t>Zamawiający dopuszcza możliwość zmiany miejsc warsztatów i zastąpienie ich innymi, jeśli w terminach planowanych wyjazdów obiekty te będą niedostępne lub ze względu na warunki atmosferyczne ich zwiedzanie będzie niemożliwe przy czym zmiana taka nie może mieć wpływu na cenę wyjazdu. Wykonawca o konieczności zmian w programie wyjazdu winien poinformować pisemnie Zamawiającego jednocześnie wskazując program zastępczy. Wykonawca winien uzyskać zgodę Zamawiającego na powyższą zmianę.</w:t>
      </w:r>
    </w:p>
    <w:p w14:paraId="0E0D1244" w14:textId="6233A6D1" w:rsidR="004907EA" w:rsidRPr="000137B3" w:rsidRDefault="004907EA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hAnsi="Segoe UI" w:cs="Segoe UI"/>
          <w:b/>
          <w:bCs/>
        </w:rPr>
        <w:t>19.</w:t>
      </w:r>
      <w:r>
        <w:rPr>
          <w:rFonts w:ascii="Segoe UI" w:eastAsia="Arial" w:hAnsi="Segoe UI" w:cs="Segoe UI"/>
        </w:rPr>
        <w:t xml:space="preserve"> Osoby uczestniczą</w:t>
      </w:r>
      <w:r w:rsidR="00EA7474">
        <w:rPr>
          <w:rFonts w:ascii="Segoe UI" w:eastAsia="Arial" w:hAnsi="Segoe UI" w:cs="Segoe UI"/>
        </w:rPr>
        <w:t>ce w realizacji zamówienia muszą</w:t>
      </w:r>
      <w:r>
        <w:rPr>
          <w:rFonts w:ascii="Segoe UI" w:eastAsia="Arial" w:hAnsi="Segoe UI" w:cs="Segoe UI"/>
        </w:rPr>
        <w:t xml:space="preserve"> biegle posługiwać się językiem </w:t>
      </w:r>
      <w:r w:rsidRPr="000137B3">
        <w:rPr>
          <w:rFonts w:ascii="Segoe UI" w:eastAsia="Arial" w:hAnsi="Segoe UI" w:cs="Segoe UI"/>
        </w:rPr>
        <w:t>polskim.</w:t>
      </w:r>
    </w:p>
    <w:p w14:paraId="37E214D0" w14:textId="113C9B24" w:rsidR="00254531" w:rsidRDefault="00254531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0137B3">
        <w:rPr>
          <w:rFonts w:ascii="Segoe UI" w:hAnsi="Segoe UI" w:cs="Segoe UI"/>
          <w:b/>
          <w:bCs/>
        </w:rPr>
        <w:t>20.</w:t>
      </w:r>
      <w:r w:rsidRPr="000137B3">
        <w:rPr>
          <w:rFonts w:ascii="Segoe UI" w:eastAsia="Arial" w:hAnsi="Segoe UI" w:cs="Segoe UI"/>
        </w:rPr>
        <w:t xml:space="preserve"> </w:t>
      </w:r>
      <w:r w:rsidRPr="000137B3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Pr="000137B3">
        <w:rPr>
          <w:rFonts w:ascii="Segoe UI" w:hAnsi="Segoe UI" w:cs="Segoe UI"/>
        </w:rPr>
        <w:br/>
      </w:r>
      <w:r w:rsidRPr="000137B3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Pr="000137B3">
        <w:rPr>
          <w:rFonts w:ascii="Segoe UI" w:hAnsi="Segoe UI" w:cs="Segoe UI"/>
        </w:rPr>
        <w:br/>
      </w:r>
      <w:r w:rsidRPr="000137B3">
        <w:rPr>
          <w:rStyle w:val="highlight"/>
          <w:rFonts w:ascii="Segoe UI" w:hAnsi="Segoe UI" w:cs="Segoe UI"/>
        </w:rPr>
        <w:t>seksu</w:t>
      </w:r>
      <w:r w:rsidRPr="000137B3">
        <w:rPr>
          <w:rStyle w:val="markedcontent"/>
          <w:rFonts w:ascii="Segoe UI" w:hAnsi="Segoe UI" w:cs="Segoe UI"/>
        </w:rPr>
        <w:t>alnym Zamawiający nie dopuszcza realizacji zamówienia</w:t>
      </w:r>
      <w:r w:rsidR="0031332F" w:rsidRPr="000137B3">
        <w:rPr>
          <w:rStyle w:val="markedcontent"/>
          <w:rFonts w:ascii="Segoe UI" w:hAnsi="Segoe UI" w:cs="Segoe UI"/>
        </w:rPr>
        <w:t xml:space="preserve"> </w:t>
      </w:r>
      <w:r w:rsidRPr="000137B3">
        <w:rPr>
          <w:rStyle w:val="markedcontent"/>
          <w:rFonts w:ascii="Segoe UI" w:hAnsi="Segoe UI" w:cs="Segoe UI"/>
        </w:rPr>
        <w:t xml:space="preserve">przez osobę figurującą w Rejestrze Sprawców Przestępstw na Tle </w:t>
      </w:r>
      <w:r w:rsidRPr="000137B3">
        <w:rPr>
          <w:rStyle w:val="highlight"/>
          <w:rFonts w:ascii="Segoe UI" w:hAnsi="Segoe UI" w:cs="Segoe UI"/>
        </w:rPr>
        <w:t>Seksu</w:t>
      </w:r>
      <w:r w:rsidRPr="000137B3">
        <w:rPr>
          <w:rStyle w:val="markedcontent"/>
          <w:rFonts w:ascii="Segoe UI" w:hAnsi="Segoe UI" w:cs="Segoe UI"/>
        </w:rPr>
        <w:t>alnym (RSTPS).</w:t>
      </w:r>
      <w:r w:rsidR="0031332F" w:rsidRPr="000137B3">
        <w:rPr>
          <w:rFonts w:ascii="Segoe UI" w:hAnsi="Segoe UI" w:cs="Segoe UI"/>
        </w:rPr>
        <w:t xml:space="preserve"> </w:t>
      </w:r>
      <w:r w:rsidRPr="000137B3">
        <w:rPr>
          <w:rStyle w:val="markedcontent"/>
          <w:rFonts w:ascii="Segoe UI" w:hAnsi="Segoe UI" w:cs="Segoe UI"/>
        </w:rPr>
        <w:t>Zamawiający nie dopuszcza również realizacji zamówienia przez osobę figurującą w</w:t>
      </w:r>
      <w:r w:rsidR="00C9056E" w:rsidRPr="000137B3">
        <w:rPr>
          <w:rStyle w:val="markedcontent"/>
          <w:rFonts w:ascii="Segoe UI" w:hAnsi="Segoe UI" w:cs="Segoe UI"/>
        </w:rPr>
        <w:t xml:space="preserve"> </w:t>
      </w:r>
      <w:r w:rsidRPr="000137B3">
        <w:rPr>
          <w:rStyle w:val="markedcontent"/>
          <w:rFonts w:ascii="Segoe UI" w:hAnsi="Segoe UI" w:cs="Segoe UI"/>
        </w:rPr>
        <w:t>Krajowym Rejestrze Karnym.</w:t>
      </w:r>
    </w:p>
    <w:p w14:paraId="5D6920D0" w14:textId="0329DFDF" w:rsidR="00F11716" w:rsidRPr="00C9056E" w:rsidRDefault="00254531" w:rsidP="00F1171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C9056E">
        <w:rPr>
          <w:rFonts w:ascii="Segoe UI" w:hAnsi="Segoe UI" w:cs="Segoe UI"/>
          <w:b/>
          <w:bCs/>
        </w:rPr>
        <w:t>21</w:t>
      </w:r>
      <w:r w:rsidR="00F11716" w:rsidRPr="00C9056E">
        <w:rPr>
          <w:rFonts w:ascii="Segoe UI" w:hAnsi="Segoe UI" w:cs="Segoe UI"/>
          <w:b/>
          <w:bCs/>
        </w:rPr>
        <w:t>.</w:t>
      </w:r>
      <w:r w:rsidR="00F11716" w:rsidRPr="00C9056E">
        <w:rPr>
          <w:rFonts w:ascii="Segoe UI" w:eastAsia="Arial" w:hAnsi="Segoe UI" w:cs="Segoe UI"/>
        </w:rPr>
        <w:t xml:space="preserve"> Odbiorcami warsztatów są osoby komunikujące się w języku ukraińskim. W związku z powyższym warsztaty winny spełniać minimalny standard, tzn. być</w:t>
      </w:r>
      <w:r w:rsidR="00F11716" w:rsidRPr="00C9056E">
        <w:rPr>
          <w:rFonts w:ascii="Segoe UI" w:hAnsi="Segoe UI" w:cs="Segoe UI"/>
        </w:rPr>
        <w:t xml:space="preserve"> prowadzone w języku polskim przez pedagoga skierowanego do realizacji zamówienia przy udziale tłumacza języka ukraińskiego</w:t>
      </w:r>
      <w:r w:rsidR="008E2CA3" w:rsidRPr="00C9056E">
        <w:rPr>
          <w:rFonts w:ascii="Segoe UI" w:hAnsi="Segoe UI" w:cs="Segoe UI"/>
        </w:rPr>
        <w:t>*</w:t>
      </w:r>
      <w:r w:rsidR="00F11716" w:rsidRPr="00C9056E">
        <w:rPr>
          <w:rFonts w:ascii="Segoe UI" w:hAnsi="Segoe UI" w:cs="Segoe UI"/>
        </w:rPr>
        <w:t xml:space="preserve"> przez cały czas trwania warsztatów. Tłumacz winien na bieżąco tłumaczyć z języka polskiego na język ukraiński oraz z języka ukraińskiego na język polski treści przekazywane przez prowadzącego do uczestników oraz od uczestników do prowadzącego. W celu podniesienia jakości realizacji przedmiotu zamówienia Wykonawca może skierować do realizacji zadania pedagoga posiadającego znajomość języka ukraińskiego, który przeprowadzi warsztaty w języku ukraińskim bez wsparcia tłumacza. W takim przypadku oferta Wykonawcy otrzyma dodatkowe punkty w Kryterium oceny ofert: Znajomość języka ukraińskiego</w:t>
      </w:r>
      <w:r w:rsidR="00F11716" w:rsidRPr="00C9056E">
        <w:rPr>
          <w:rFonts w:ascii="Segoe UI" w:eastAsia="Times New Roman" w:hAnsi="Segoe UI" w:cs="Segoe UI"/>
          <w:lang w:eastAsia="pl-PL"/>
        </w:rPr>
        <w:t xml:space="preserve"> przez </w:t>
      </w:r>
      <w:r w:rsidR="00F11716" w:rsidRPr="00C9056E">
        <w:rPr>
          <w:rFonts w:ascii="Segoe UI" w:hAnsi="Segoe UI" w:cs="Segoe UI"/>
        </w:rPr>
        <w:t>pedagoga skierowanego do realizacji zamówienia</w:t>
      </w:r>
      <w:r w:rsidR="007212CD" w:rsidRPr="00C9056E">
        <w:rPr>
          <w:rFonts w:ascii="Segoe UI" w:hAnsi="Segoe UI" w:cs="Segoe UI"/>
        </w:rPr>
        <w:t xml:space="preserve"> (opis w SWZ)</w:t>
      </w:r>
      <w:r w:rsidR="00F11716" w:rsidRPr="00C9056E">
        <w:rPr>
          <w:rFonts w:ascii="Segoe UI" w:hAnsi="Segoe UI" w:cs="Segoe UI"/>
        </w:rPr>
        <w:t>.</w:t>
      </w:r>
    </w:p>
    <w:p w14:paraId="251CAB2C" w14:textId="77777777" w:rsidR="00F11716" w:rsidRPr="00C9056E" w:rsidRDefault="00F11716" w:rsidP="00F1171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</w:p>
    <w:p w14:paraId="61566D17" w14:textId="1C902D76" w:rsidR="006D1479" w:rsidRPr="00D13F6C" w:rsidRDefault="005A6B51" w:rsidP="00C9056E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C9056E">
        <w:rPr>
          <w:rFonts w:ascii="Segoe UI" w:hAnsi="Segoe UI" w:cs="Segoe UI"/>
        </w:rPr>
        <w:t xml:space="preserve">* Jako tłumacza na potrzebę niniejszego zamówienia rozumie się osobę posiadającą </w:t>
      </w:r>
      <w:r w:rsidRPr="00C9056E">
        <w:rPr>
          <w:rFonts w:ascii="Segoe UI" w:eastAsia="Arial" w:hAnsi="Segoe UI" w:cs="Segoe UI"/>
          <w:bCs/>
        </w:rPr>
        <w:t xml:space="preserve"> </w:t>
      </w:r>
      <w:r w:rsidRPr="00C9056E">
        <w:rPr>
          <w:rFonts w:ascii="Segoe UI" w:hAnsi="Segoe UI" w:cs="Segoe UI"/>
        </w:rPr>
        <w:t>znajomość języka ukraińskiego</w:t>
      </w:r>
      <w:r w:rsidRPr="00C9056E">
        <w:rPr>
          <w:rFonts w:ascii="Segoe UI" w:eastAsia="Arial" w:hAnsi="Segoe UI" w:cs="Segoe UI"/>
          <w:bCs/>
        </w:rPr>
        <w:t>. Podstawą znajomości języka ukraińskiego może być u</w:t>
      </w:r>
      <w:r w:rsidRPr="00C9056E">
        <w:rPr>
          <w:rFonts w:ascii="Segoe UI" w:eastAsia="Times New Roman" w:hAnsi="Segoe UI" w:cs="Segoe UI"/>
          <w:bCs/>
        </w:rPr>
        <w:t xml:space="preserve">kończony kurs językowy, sytuacja, gdy język ukraiński jest językiem ojczystym lub inna podstawa </w:t>
      </w:r>
      <w:r w:rsidRPr="00C9056E">
        <w:rPr>
          <w:rFonts w:ascii="Segoe UI" w:eastAsia="Arial" w:hAnsi="Segoe UI" w:cs="Segoe UI"/>
          <w:bCs/>
        </w:rPr>
        <w:t xml:space="preserve">umożliwiająca </w:t>
      </w:r>
      <w:r w:rsidR="008A1CAE" w:rsidRPr="00C9056E">
        <w:rPr>
          <w:rFonts w:ascii="Segoe UI" w:eastAsia="Arial" w:hAnsi="Segoe UI" w:cs="Segoe UI"/>
          <w:bCs/>
        </w:rPr>
        <w:t>tłumacze</w:t>
      </w:r>
      <w:r w:rsidRPr="00C9056E">
        <w:rPr>
          <w:rFonts w:ascii="Segoe UI" w:eastAsia="Arial" w:hAnsi="Segoe UI" w:cs="Segoe UI"/>
          <w:bCs/>
        </w:rPr>
        <w:t xml:space="preserve">nie warsztatów stanowiących przedmiot zamówienia </w:t>
      </w:r>
      <w:r w:rsidR="008A1CAE" w:rsidRPr="00C9056E">
        <w:rPr>
          <w:rFonts w:ascii="Segoe UI" w:eastAsia="Arial" w:hAnsi="Segoe UI" w:cs="Segoe UI"/>
          <w:bCs/>
        </w:rPr>
        <w:t>na język ukraiński</w:t>
      </w:r>
      <w:r w:rsidRPr="00C9056E">
        <w:rPr>
          <w:rFonts w:ascii="Segoe UI" w:eastAsia="Arial" w:hAnsi="Segoe UI" w:cs="Segoe UI"/>
          <w:bCs/>
        </w:rPr>
        <w:t>.</w:t>
      </w: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36C2ECB8" w14:textId="58C038F8" w:rsidR="00580719" w:rsidRPr="00580719" w:rsidRDefault="00580719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  <w:bookmarkStart w:id="2" w:name="_GoBack"/>
      <w:bookmarkEnd w:id="2"/>
      <w:r w:rsidRPr="00580719">
        <w:rPr>
          <w:rFonts w:ascii="Segoe UI" w:eastAsia="Times New Roman" w:hAnsi="Segoe UI" w:cs="Times New Roman"/>
          <w:sz w:val="18"/>
          <w:szCs w:val="18"/>
          <w:lang w:eastAsia="pl-PL"/>
        </w:rPr>
        <w:lastRenderedPageBreak/>
        <w:t xml:space="preserve">Załącznik nr </w:t>
      </w:r>
      <w:r>
        <w:rPr>
          <w:rFonts w:ascii="Segoe UI" w:eastAsia="Times New Roman" w:hAnsi="Segoe UI" w:cs="Times New Roman"/>
          <w:sz w:val="18"/>
          <w:szCs w:val="18"/>
          <w:lang w:eastAsia="pl-PL"/>
        </w:rPr>
        <w:t>1</w:t>
      </w:r>
      <w:r w:rsidRPr="00580719">
        <w:rPr>
          <w:rFonts w:ascii="Segoe UI" w:eastAsia="Times New Roman" w:hAnsi="Segoe UI" w:cs="Times New Roman"/>
          <w:sz w:val="18"/>
          <w:szCs w:val="18"/>
          <w:lang w:eastAsia="pl-PL"/>
        </w:rPr>
        <w:t xml:space="preserve"> - protokół zdawczo-odbiorczy</w:t>
      </w:r>
    </w:p>
    <w:p w14:paraId="6F002409" w14:textId="77777777" w:rsidR="00580719" w:rsidRPr="00580719" w:rsidRDefault="00580719" w:rsidP="00580719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  <w:r w:rsidRPr="00580719">
        <w:rPr>
          <w:rFonts w:ascii="Segoe UI" w:eastAsia="Times New Roman" w:hAnsi="Segoe UI" w:cs="Segoe UI"/>
          <w:b/>
          <w:szCs w:val="20"/>
          <w:lang w:eastAsia="pl-PL"/>
        </w:rPr>
        <w:t xml:space="preserve">Protokół zdawczo-odbiorczy </w:t>
      </w:r>
    </w:p>
    <w:p w14:paraId="73735B43" w14:textId="77777777" w:rsidR="00580719" w:rsidRPr="00580719" w:rsidRDefault="00580719" w:rsidP="00580719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</w:p>
    <w:p w14:paraId="2B810C0E" w14:textId="77777777" w:rsidR="00580719" w:rsidRPr="00580719" w:rsidRDefault="00580719" w:rsidP="00580719">
      <w:pPr>
        <w:suppressAutoHyphens/>
        <w:spacing w:after="0" w:line="240" w:lineRule="auto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80719">
        <w:rPr>
          <w:rFonts w:ascii="Segoe UI" w:eastAsia="Times New Roman" w:hAnsi="Segoe UI" w:cs="Segoe UI"/>
          <w:b/>
          <w:szCs w:val="20"/>
          <w:lang w:eastAsia="pl-PL"/>
        </w:rPr>
        <w:t>Nazwa wsparcia:</w:t>
      </w:r>
      <w:r w:rsidRPr="00580719">
        <w:rPr>
          <w:rFonts w:ascii="Segoe UI" w:eastAsia="Times New Roman" w:hAnsi="Segoe UI" w:cs="Segoe UI"/>
          <w:bCs/>
          <w:szCs w:val="20"/>
          <w:lang w:eastAsia="pl-PL"/>
        </w:rPr>
        <w:t xml:space="preserve"> ……………………………………………………………………………………………………………………..</w:t>
      </w:r>
    </w:p>
    <w:p w14:paraId="10B85286" w14:textId="77777777" w:rsidR="00580719" w:rsidRPr="00580719" w:rsidRDefault="00580719" w:rsidP="00580719">
      <w:pPr>
        <w:suppressAutoHyphens/>
        <w:spacing w:before="200" w:after="0" w:line="320" w:lineRule="atLeast"/>
        <w:rPr>
          <w:rFonts w:ascii="Arial" w:eastAsia="Times New Roman" w:hAnsi="Arial" w:cs="Times New Roman"/>
          <w:b/>
          <w:bCs/>
          <w:szCs w:val="20"/>
          <w:lang w:eastAsia="pl-PL"/>
        </w:rPr>
      </w:pPr>
      <w:r w:rsidRPr="00580719">
        <w:rPr>
          <w:rFonts w:ascii="Arial" w:eastAsia="Times New Roman" w:hAnsi="Arial" w:cs="Times New Roman"/>
          <w:b/>
          <w:bCs/>
          <w:szCs w:val="20"/>
          <w:lang w:eastAsia="pl-PL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580719" w:rsidRPr="00580719" w14:paraId="17359E00" w14:textId="77777777" w:rsidTr="001E4EE6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42A591" w14:textId="77777777" w:rsidR="00580719" w:rsidRPr="00580719" w:rsidRDefault="00580719" w:rsidP="00580719">
            <w:pPr>
              <w:suppressAutoHyphens/>
              <w:spacing w:after="0" w:line="320" w:lineRule="atLeast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 xml:space="preserve">Nr umowy </w:t>
            </w:r>
          </w:p>
          <w:p w14:paraId="39D658B5" w14:textId="77777777" w:rsidR="00580719" w:rsidRPr="00580719" w:rsidRDefault="00580719" w:rsidP="00580719">
            <w:pPr>
              <w:suppressAutoHyphens/>
              <w:spacing w:after="0" w:line="320" w:lineRule="atLeast"/>
              <w:jc w:val="both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F7F6" w14:textId="77777777" w:rsidR="00580719" w:rsidRPr="00580719" w:rsidRDefault="00580719" w:rsidP="00580719">
            <w:pPr>
              <w:suppressAutoHyphens/>
              <w:spacing w:after="0" w:line="320" w:lineRule="atLeast"/>
              <w:jc w:val="both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 xml:space="preserve">Data umowy </w:t>
            </w:r>
          </w:p>
          <w:p w14:paraId="38D67AE6" w14:textId="77777777" w:rsidR="00580719" w:rsidRPr="00580719" w:rsidRDefault="00580719" w:rsidP="00580719">
            <w:pPr>
              <w:suppressAutoHyphens/>
              <w:spacing w:after="0" w:line="320" w:lineRule="atLeast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>……………………………………………..</w:t>
            </w:r>
          </w:p>
        </w:tc>
      </w:tr>
    </w:tbl>
    <w:p w14:paraId="7EFB34AC" w14:textId="77777777" w:rsidR="00580719" w:rsidRPr="00580719" w:rsidRDefault="00580719" w:rsidP="00580719">
      <w:pPr>
        <w:suppressAutoHyphens/>
        <w:spacing w:after="0" w:line="320" w:lineRule="atLeast"/>
        <w:ind w:left="720"/>
        <w:jc w:val="both"/>
        <w:rPr>
          <w:rFonts w:ascii="Segoe UI" w:eastAsia="Times New Roman" w:hAnsi="Segoe UI" w:cs="Segoe UI"/>
          <w:szCs w:val="20"/>
          <w:lang w:eastAsia="pl-PL"/>
        </w:rPr>
      </w:pPr>
    </w:p>
    <w:p w14:paraId="0620A00D" w14:textId="77777777" w:rsidR="00580719" w:rsidRPr="00580719" w:rsidRDefault="00580719" w:rsidP="00580719">
      <w:pPr>
        <w:numPr>
          <w:ilvl w:val="0"/>
          <w:numId w:val="44"/>
        </w:num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80719">
        <w:rPr>
          <w:rFonts w:ascii="Segoe UI" w:eastAsia="Times New Roman" w:hAnsi="Segoe UI" w:cs="Segoe UI"/>
          <w:b/>
          <w:szCs w:val="20"/>
          <w:lang w:eastAsia="pl-PL"/>
        </w:rPr>
        <w:t>Zamawiający</w:t>
      </w:r>
      <w:r w:rsidRPr="00580719">
        <w:rPr>
          <w:rFonts w:ascii="Segoe UI" w:eastAsia="Times New Roman" w:hAnsi="Segoe UI" w:cs="Segoe UI"/>
          <w:szCs w:val="20"/>
          <w:lang w:eastAsia="pl-PL"/>
        </w:rPr>
        <w:t xml:space="preserve">: Gmina Miasto Koszalin – Centrum Usług Społecznych </w:t>
      </w:r>
      <w:r w:rsidRPr="00580719">
        <w:rPr>
          <w:rFonts w:ascii="Segoe UI" w:eastAsia="Times New Roman" w:hAnsi="Segoe UI" w:cs="Segoe UI"/>
          <w:szCs w:val="20"/>
          <w:lang w:eastAsia="pl-PL"/>
        </w:rPr>
        <w:br/>
        <w:t>w Koszalinie, al. Monte Cassino 2, 75-412 Koszalin.</w:t>
      </w:r>
    </w:p>
    <w:p w14:paraId="2CA8C60D" w14:textId="77777777" w:rsidR="00580719" w:rsidRPr="00580719" w:rsidRDefault="00580719" w:rsidP="00580719">
      <w:pPr>
        <w:numPr>
          <w:ilvl w:val="0"/>
          <w:numId w:val="44"/>
        </w:numPr>
        <w:suppressAutoHyphens/>
        <w:spacing w:before="200"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719">
        <w:rPr>
          <w:rFonts w:ascii="Segoe UI" w:eastAsia="Times New Roman" w:hAnsi="Segoe UI" w:cs="Segoe UI"/>
          <w:b/>
          <w:lang w:eastAsia="pl-PL"/>
        </w:rPr>
        <w:t>Wykonawca</w:t>
      </w:r>
      <w:r w:rsidRPr="00580719">
        <w:rPr>
          <w:rFonts w:ascii="Segoe UI" w:eastAsia="Times New Roman" w:hAnsi="Segoe UI" w:cs="Segoe UI"/>
          <w:lang w:eastAsia="pl-PL"/>
        </w:rPr>
        <w:t>: ………………………………………………………………………………………………………………...</w:t>
      </w:r>
    </w:p>
    <w:p w14:paraId="61C2A475" w14:textId="77777777" w:rsidR="00580719" w:rsidRPr="00580719" w:rsidRDefault="00580719" w:rsidP="00580719">
      <w:pPr>
        <w:numPr>
          <w:ilvl w:val="0"/>
          <w:numId w:val="44"/>
        </w:num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80719">
        <w:rPr>
          <w:rFonts w:ascii="Segoe UI" w:eastAsia="Times New Roman" w:hAnsi="Segoe UI" w:cs="Segoe UI"/>
          <w:szCs w:val="20"/>
          <w:lang w:eastAsia="pl-PL"/>
        </w:rPr>
        <w:t>Czas realizacji: od ………………. do …………………………….., liczba godzin ……………….. godzin.</w:t>
      </w:r>
    </w:p>
    <w:p w14:paraId="032BFE24" w14:textId="77777777" w:rsidR="00580719" w:rsidRPr="00580719" w:rsidRDefault="00580719" w:rsidP="00580719">
      <w:p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80719">
        <w:rPr>
          <w:rFonts w:ascii="Segoe UI" w:eastAsia="Times New Roman" w:hAnsi="Segoe UI" w:cs="Segoe UI"/>
          <w:szCs w:val="20"/>
          <w:lang w:eastAsia="pl-PL"/>
        </w:rPr>
        <w:t xml:space="preserve">Wykonanie pracy w terminie: TAK/NIE </w:t>
      </w:r>
      <w:r w:rsidRPr="00580719">
        <w:rPr>
          <w:rFonts w:ascii="Segoe UI" w:eastAsia="Times New Roman" w:hAnsi="Segoe UI" w:cs="Segoe UI"/>
          <w:i/>
          <w:szCs w:val="20"/>
          <w:lang w:eastAsia="pl-PL"/>
        </w:rPr>
        <w:t>(właściwe podkreślić)</w:t>
      </w:r>
      <w:r w:rsidRPr="00580719">
        <w:rPr>
          <w:rFonts w:ascii="Segoe UI" w:eastAsia="Times New Roman" w:hAnsi="Segoe UI" w:cs="Segoe UI"/>
          <w:szCs w:val="20"/>
          <w:lang w:eastAsia="pl-PL"/>
        </w:rPr>
        <w:t xml:space="preserve"> – na kwotę ……………………………… zł</w:t>
      </w:r>
    </w:p>
    <w:p w14:paraId="49C15231" w14:textId="77777777" w:rsidR="00580719" w:rsidRPr="00580719" w:rsidRDefault="00580719" w:rsidP="00580719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b/>
          <w:szCs w:val="20"/>
          <w:lang w:eastAsia="pl-PL"/>
        </w:rPr>
      </w:pPr>
    </w:p>
    <w:p w14:paraId="187AF49A" w14:textId="77777777" w:rsidR="00580719" w:rsidRPr="00580719" w:rsidRDefault="00580719" w:rsidP="00580719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b/>
          <w:szCs w:val="20"/>
          <w:lang w:eastAsia="pl-PL"/>
        </w:rPr>
      </w:pPr>
      <w:r w:rsidRPr="00580719">
        <w:rPr>
          <w:rFonts w:ascii="Segoe UI" w:eastAsia="Times New Roman" w:hAnsi="Segoe UI" w:cs="Segoe UI"/>
          <w:b/>
          <w:szCs w:val="20"/>
          <w:lang w:eastAsia="pl-PL"/>
        </w:rPr>
        <w:t>Część II</w:t>
      </w:r>
    </w:p>
    <w:p w14:paraId="40067769" w14:textId="77777777" w:rsidR="00580719" w:rsidRPr="00580719" w:rsidRDefault="00580719" w:rsidP="00580719">
      <w:pPr>
        <w:suppressAutoHyphens/>
        <w:spacing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580719">
        <w:rPr>
          <w:rFonts w:ascii="Segoe UI" w:eastAsia="Times New Roman" w:hAnsi="Segoe UI" w:cs="Segoe UI"/>
          <w:szCs w:val="20"/>
          <w:lang w:eastAsia="pl-PL"/>
        </w:rPr>
        <w:t>Oświadczenie: Zamawiający przyjmuje usługę z zastrzeżeniami/bez zastrzeżeń (</w:t>
      </w:r>
      <w:r w:rsidRPr="00580719">
        <w:rPr>
          <w:rFonts w:ascii="Segoe UI" w:eastAsia="Times New Roman" w:hAnsi="Segoe UI" w:cs="Segoe UI"/>
          <w:i/>
          <w:szCs w:val="20"/>
          <w:lang w:eastAsia="pl-PL"/>
        </w:rPr>
        <w:t>właściwe podkreślić</w:t>
      </w:r>
      <w:r w:rsidRPr="00580719">
        <w:rPr>
          <w:rFonts w:ascii="Segoe UI" w:eastAsia="Times New Roman" w:hAnsi="Segoe UI" w:cs="Segoe UI"/>
          <w:szCs w:val="20"/>
          <w:lang w:eastAsia="pl-PL"/>
        </w:rPr>
        <w:t>), co zostaje potwierdzone podpisami przedstawicieli:</w:t>
      </w:r>
    </w:p>
    <w:p w14:paraId="531FCB37" w14:textId="77777777" w:rsidR="00580719" w:rsidRPr="00580719" w:rsidRDefault="00580719" w:rsidP="00580719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szCs w:val="20"/>
          <w:lang w:eastAsia="pl-PL"/>
        </w:rPr>
      </w:pPr>
    </w:p>
    <w:p w14:paraId="05C3CF2E" w14:textId="77777777" w:rsidR="00580719" w:rsidRPr="00580719" w:rsidRDefault="00580719" w:rsidP="00580719">
      <w:pPr>
        <w:suppressAutoHyphens/>
        <w:spacing w:after="0" w:line="240" w:lineRule="auto"/>
        <w:contextualSpacing/>
        <w:rPr>
          <w:rFonts w:ascii="Arial" w:eastAsia="Times New Roman" w:hAnsi="Arial" w:cs="Times New Roman"/>
          <w:szCs w:val="20"/>
          <w:lang w:eastAsia="pl-PL"/>
        </w:rPr>
      </w:pPr>
      <w:r w:rsidRPr="00580719">
        <w:rPr>
          <w:rFonts w:ascii="Segoe UI" w:eastAsia="Times New Roman" w:hAnsi="Segoe UI" w:cs="Segoe UI"/>
          <w:szCs w:val="20"/>
          <w:lang w:eastAsia="pl-PL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EFD527" w14:textId="77777777" w:rsidR="00580719" w:rsidRPr="00580719" w:rsidRDefault="00580719" w:rsidP="00580719">
      <w:pPr>
        <w:suppressAutoHyphens/>
        <w:spacing w:after="0" w:line="240" w:lineRule="auto"/>
        <w:contextualSpacing/>
        <w:rPr>
          <w:rFonts w:ascii="Segoe UI" w:eastAsia="Times New Roman" w:hAnsi="Segoe UI" w:cs="Segoe UI"/>
          <w:szCs w:val="20"/>
          <w:lang w:eastAsia="pl-PL"/>
        </w:rPr>
      </w:pPr>
    </w:p>
    <w:p w14:paraId="62D110E8" w14:textId="77777777" w:rsidR="00580719" w:rsidRPr="00580719" w:rsidRDefault="00580719" w:rsidP="00580719">
      <w:pPr>
        <w:suppressAutoHyphens/>
        <w:spacing w:after="198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580719">
        <w:rPr>
          <w:rFonts w:ascii="Segoe UI" w:eastAsia="Times New Roman" w:hAnsi="Segoe UI" w:cs="Segoe UI"/>
          <w:szCs w:val="20"/>
          <w:lang w:eastAsia="pl-PL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580719" w:rsidRPr="00580719" w14:paraId="650CB47A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28906" w14:textId="77777777" w:rsidR="00580719" w:rsidRPr="00580719" w:rsidRDefault="00580719" w:rsidP="00580719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>Imię i nazwisko</w:t>
            </w:r>
          </w:p>
          <w:p w14:paraId="6FCF5E81" w14:textId="77777777" w:rsidR="00580719" w:rsidRPr="00580719" w:rsidRDefault="00580719" w:rsidP="00580719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964F7" w14:textId="77777777" w:rsidR="00580719" w:rsidRPr="00580719" w:rsidRDefault="00580719" w:rsidP="00580719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31300" w14:textId="77777777" w:rsidR="00580719" w:rsidRPr="00580719" w:rsidRDefault="00580719" w:rsidP="00580719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>Podpis</w:t>
            </w:r>
          </w:p>
        </w:tc>
      </w:tr>
      <w:tr w:rsidR="00580719" w:rsidRPr="00580719" w14:paraId="3D21F7F1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48A95" w14:textId="77777777" w:rsidR="00580719" w:rsidRPr="00580719" w:rsidRDefault="00580719" w:rsidP="00580719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  <w:p w14:paraId="18F53CF0" w14:textId="77777777" w:rsidR="00580719" w:rsidRPr="00580719" w:rsidRDefault="00580719" w:rsidP="00580719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F8F9E" w14:textId="77777777" w:rsidR="00580719" w:rsidRPr="00580719" w:rsidRDefault="00580719" w:rsidP="00580719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5E5E" w14:textId="77777777" w:rsidR="00580719" w:rsidRPr="00580719" w:rsidRDefault="00580719" w:rsidP="00580719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</w:tr>
    </w:tbl>
    <w:p w14:paraId="5B31B071" w14:textId="77777777" w:rsidR="00580719" w:rsidRPr="00580719" w:rsidRDefault="00580719" w:rsidP="00580719">
      <w:pPr>
        <w:suppressAutoHyphens/>
        <w:spacing w:after="0" w:line="240" w:lineRule="auto"/>
        <w:contextualSpacing/>
        <w:rPr>
          <w:rFonts w:ascii="Segoe UI" w:eastAsia="Times New Roman" w:hAnsi="Segoe UI" w:cs="Segoe UI"/>
          <w:szCs w:val="20"/>
          <w:lang w:eastAsia="pl-PL"/>
        </w:rPr>
      </w:pPr>
    </w:p>
    <w:p w14:paraId="1C4ABB5D" w14:textId="77777777" w:rsidR="00580719" w:rsidRPr="00580719" w:rsidRDefault="00580719" w:rsidP="00580719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  <w:r w:rsidRPr="00580719">
        <w:rPr>
          <w:rFonts w:ascii="Segoe UI" w:eastAsia="Times New Roman" w:hAnsi="Segoe UI" w:cs="Segoe UI"/>
          <w:szCs w:val="20"/>
          <w:lang w:eastAsia="pl-PL"/>
        </w:rPr>
        <w:t>Zastrzeżenia Zamawiającego:</w:t>
      </w:r>
    </w:p>
    <w:p w14:paraId="7A02B03B" w14:textId="77777777" w:rsidR="00580719" w:rsidRPr="00580719" w:rsidRDefault="00580719" w:rsidP="00580719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  <w:r w:rsidRPr="00580719">
        <w:rPr>
          <w:rFonts w:ascii="Segoe UI" w:eastAsia="Times New Roman" w:hAnsi="Segoe UI" w:cs="Segoe UI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2FB248" w14:textId="77777777" w:rsidR="00580719" w:rsidRPr="00580719" w:rsidRDefault="00580719" w:rsidP="00580719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</w:p>
    <w:p w14:paraId="44D74EE5" w14:textId="77777777" w:rsidR="00580719" w:rsidRPr="00580719" w:rsidRDefault="00580719" w:rsidP="00580719">
      <w:pPr>
        <w:suppressAutoHyphens/>
        <w:spacing w:after="0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580719">
        <w:rPr>
          <w:rFonts w:ascii="Segoe UI" w:eastAsia="Times New Roman" w:hAnsi="Segoe UI" w:cs="Segoe UI"/>
          <w:szCs w:val="20"/>
          <w:lang w:eastAsia="pl-PL"/>
        </w:rPr>
        <w:t>Przedstawiciel Zamawiającego:</w:t>
      </w:r>
    </w:p>
    <w:p w14:paraId="12FA7FC2" w14:textId="77777777" w:rsidR="00580719" w:rsidRPr="00580719" w:rsidRDefault="00580719" w:rsidP="00580719">
      <w:pPr>
        <w:suppressAutoHyphens/>
        <w:spacing w:after="0" w:line="240" w:lineRule="auto"/>
        <w:rPr>
          <w:rFonts w:ascii="Segoe UI" w:eastAsia="Times New Roman" w:hAnsi="Segoe UI" w:cs="Segoe UI"/>
          <w:szCs w:val="20"/>
          <w:lang w:eastAsia="pl-PL"/>
        </w:rPr>
      </w:pP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580719" w:rsidRPr="00580719" w14:paraId="52ACD827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403C7" w14:textId="77777777" w:rsidR="00580719" w:rsidRPr="00580719" w:rsidRDefault="00580719" w:rsidP="00580719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>Imię i nazwisko</w:t>
            </w:r>
          </w:p>
          <w:p w14:paraId="4811BC03" w14:textId="77777777" w:rsidR="00580719" w:rsidRPr="00580719" w:rsidRDefault="00580719" w:rsidP="00580719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66AD4F" w14:textId="77777777" w:rsidR="00580719" w:rsidRPr="00580719" w:rsidRDefault="00580719" w:rsidP="00580719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390F4" w14:textId="77777777" w:rsidR="00580719" w:rsidRPr="00580719" w:rsidRDefault="00580719" w:rsidP="00580719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580719">
              <w:rPr>
                <w:rFonts w:ascii="Segoe UI" w:eastAsia="Times New Roman" w:hAnsi="Segoe UI" w:cs="Segoe UI"/>
                <w:szCs w:val="20"/>
                <w:lang w:eastAsia="pl-PL"/>
              </w:rPr>
              <w:t>Podpis</w:t>
            </w:r>
          </w:p>
        </w:tc>
      </w:tr>
      <w:tr w:rsidR="00580719" w:rsidRPr="00580719" w14:paraId="39006BE7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ED1F24" w14:textId="77777777" w:rsidR="00580719" w:rsidRPr="00580719" w:rsidRDefault="00580719" w:rsidP="00580719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  <w:p w14:paraId="62D09326" w14:textId="77777777" w:rsidR="00580719" w:rsidRPr="00580719" w:rsidRDefault="00580719" w:rsidP="00580719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A084C" w14:textId="77777777" w:rsidR="00580719" w:rsidRPr="00580719" w:rsidRDefault="00580719" w:rsidP="00580719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303C" w14:textId="77777777" w:rsidR="00580719" w:rsidRPr="00580719" w:rsidRDefault="00580719" w:rsidP="00580719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</w:tr>
    </w:tbl>
    <w:p w14:paraId="60384B5E" w14:textId="77777777" w:rsidR="00580719" w:rsidRPr="00580719" w:rsidRDefault="00580719" w:rsidP="00580719">
      <w:pPr>
        <w:suppressAutoHyphens/>
        <w:spacing w:before="200" w:after="0" w:line="240" w:lineRule="auto"/>
        <w:rPr>
          <w:rFonts w:ascii="Arial" w:eastAsia="Times New Roman" w:hAnsi="Arial" w:cs="Times New Roman"/>
          <w:szCs w:val="20"/>
          <w:lang w:eastAsia="pl-PL"/>
        </w:rPr>
      </w:pPr>
    </w:p>
    <w:p w14:paraId="7C905E78" w14:textId="77777777" w:rsidR="00580719" w:rsidRDefault="00580719" w:rsidP="00BD7B7C">
      <w:pPr>
        <w:jc w:val="right"/>
        <w:rPr>
          <w:rFonts w:ascii="Segoe UI" w:hAnsi="Segoe UI" w:cs="Segoe UI"/>
          <w:sz w:val="18"/>
          <w:szCs w:val="18"/>
        </w:rPr>
      </w:pPr>
    </w:p>
    <w:p w14:paraId="224088CF" w14:textId="6DB2B9D7" w:rsidR="00BD7B7C" w:rsidRDefault="00BD7B7C" w:rsidP="00BD7B7C">
      <w:pPr>
        <w:jc w:val="right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>Załącznik nr 2 - lista obecności/odbioru materiałów dydaktycznych</w:t>
      </w:r>
    </w:p>
    <w:p w14:paraId="20CD4372" w14:textId="77777777" w:rsidR="00BD7B7C" w:rsidRDefault="00BD7B7C" w:rsidP="00BD7B7C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BD7B7C" w14:paraId="409E6523" w14:textId="77777777" w:rsidTr="001E4EE6"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DA12282" w14:textId="77777777" w:rsidR="00BD7B7C" w:rsidRDefault="00BD7B7C" w:rsidP="001E4EE6">
            <w:pPr>
              <w:pStyle w:val="Zawartotabeli"/>
              <w:spacing w:before="0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5DAFA" w14:textId="77777777" w:rsidR="00BD7B7C" w:rsidRDefault="00BD7B7C" w:rsidP="001E4EE6">
            <w:pPr>
              <w:pStyle w:val="Zawartotabeli"/>
              <w:spacing w:before="0"/>
              <w:jc w:val="both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 xml:space="preserve">………………………………………………………………………………………………….  </w:t>
            </w:r>
            <w:r>
              <w:rPr>
                <w:rFonts w:ascii="Segoe UI" w:hAnsi="Segoe UI" w:cs="Segoe UI"/>
                <w:sz w:val="16"/>
                <w:szCs w:val="16"/>
              </w:rPr>
              <w:t>współfinansowany ze środków Europejskiego Funduszu Społecznego w ramach Regionalnego Programu Operacyjnego Województwa Zachodniopomorskiego 2014-2020</w:t>
            </w:r>
          </w:p>
        </w:tc>
      </w:tr>
      <w:tr w:rsidR="00BD7B7C" w14:paraId="79316102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179AD206" w14:textId="77777777" w:rsidR="00BD7B7C" w:rsidRDefault="00BD7B7C" w:rsidP="001E4EE6">
            <w:pPr>
              <w:pStyle w:val="Zawartotabeli"/>
              <w:spacing w:before="0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7EFA5" w14:textId="77777777" w:rsidR="00BD7B7C" w:rsidRDefault="00BD7B7C" w:rsidP="001E4EE6">
            <w:pPr>
              <w:pStyle w:val="Zawartotabeli"/>
              <w:spacing w:before="0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…………………………………………………………………………….</w:t>
            </w:r>
          </w:p>
        </w:tc>
      </w:tr>
      <w:tr w:rsidR="00BD7B7C" w14:paraId="65573DD6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76638248" w14:textId="77777777" w:rsidR="00BD7B7C" w:rsidRDefault="00BD7B7C" w:rsidP="001E4EE6">
            <w:pPr>
              <w:pStyle w:val="Zawartotabeli"/>
              <w:spacing w:before="0"/>
            </w:pPr>
            <w:r>
              <w:rPr>
                <w:rFonts w:ascii="Segoe UI" w:hAnsi="Segoe UI"/>
                <w:sz w:val="16"/>
                <w:szCs w:val="16"/>
              </w:rPr>
              <w:t>Nazwa zadania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A0E66" w14:textId="77777777" w:rsidR="00BD7B7C" w:rsidRDefault="00BD7B7C" w:rsidP="001E4EE6">
            <w:pPr>
              <w:pStyle w:val="Zawartotabeli"/>
              <w:spacing w:before="0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…………………………………………………………………………...</w:t>
            </w:r>
          </w:p>
        </w:tc>
      </w:tr>
      <w:tr w:rsidR="00BD7B7C" w14:paraId="6FBFED74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5EEC3254" w14:textId="77777777" w:rsidR="00BD7B7C" w:rsidRDefault="00BD7B7C" w:rsidP="001E4EE6">
            <w:pPr>
              <w:pStyle w:val="Zawartotabeli"/>
              <w:spacing w:before="0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539676" w14:textId="77777777" w:rsidR="00BD7B7C" w:rsidRDefault="00BD7B7C" w:rsidP="001E4EE6">
            <w:pPr>
              <w:pStyle w:val="Zawartotabeli"/>
              <w:spacing w:before="0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…………………………………………………………………………….</w:t>
            </w:r>
          </w:p>
        </w:tc>
      </w:tr>
    </w:tbl>
    <w:p w14:paraId="31056B03" w14:textId="77777777" w:rsidR="00BD7B7C" w:rsidRDefault="00BD7B7C" w:rsidP="00BD7B7C">
      <w:pPr>
        <w:jc w:val="center"/>
        <w:rPr>
          <w:sz w:val="18"/>
          <w:szCs w:val="18"/>
        </w:rPr>
      </w:pPr>
      <w:r>
        <w:rPr>
          <w:rFonts w:ascii="Segoe UI" w:hAnsi="Segoe UI" w:cs="Segoe UI"/>
          <w:i/>
          <w:iCs/>
          <w:sz w:val="18"/>
          <w:szCs w:val="18"/>
          <w:u w:val="single"/>
        </w:rPr>
        <w:t>Niniejszym potwierdzam mój udział w………………………………………………. i odbiór materiałów dydaktycznych*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9"/>
        <w:gridCol w:w="3943"/>
      </w:tblGrid>
      <w:tr w:rsidR="00BD7B7C" w14:paraId="0FC3534E" w14:textId="77777777" w:rsidTr="001E4EE6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7E70CE9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5E710AD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778201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BD7B7C" w14:paraId="7EB4342B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5FA363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0BF4D1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BBC653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7EF8B922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42438A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25F0F5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9A918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5CDCF6CB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E34F21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5F7B14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1A327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67492339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F4AB9B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681553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6FDF3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7C0D095A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D93AA3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AB85DC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B327E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1955A3C7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2CAC05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D00C11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BB042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0AA591E3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78CDEE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80E5A0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F5ED84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239E23F5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DA5609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233CF6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66ADA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089DB8AF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D6441A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FF419C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4BEF0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3A9FF3F8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C2CD98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5606A7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4A049E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16345BB5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5F5161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C1B960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16820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BD7B7C" w14:paraId="48A52B66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AEFE8D" w14:textId="77777777" w:rsidR="00BD7B7C" w:rsidRDefault="00BD7B7C" w:rsidP="001E4EE6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685238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716DE" w14:textId="77777777" w:rsidR="00BD7B7C" w:rsidRDefault="00BD7B7C" w:rsidP="001E4EE6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037EBF80" w14:textId="77777777" w:rsidR="00BD7B7C" w:rsidRDefault="00BD7B7C" w:rsidP="00BD7B7C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>………………………………………………………………………..</w:t>
      </w:r>
    </w:p>
    <w:p w14:paraId="30854401" w14:textId="77777777" w:rsidR="00BD7B7C" w:rsidRDefault="00BD7B7C" w:rsidP="00BD7B7C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038E9E2D" w14:textId="77777777" w:rsidR="00BD7B7C" w:rsidRDefault="00BD7B7C" w:rsidP="00BD7B7C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p w14:paraId="4DE05372" w14:textId="77777777" w:rsidR="00BD7B7C" w:rsidRPr="008F512E" w:rsidRDefault="00BD7B7C" w:rsidP="00BD7B7C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sectPr w:rsidR="00BD7B7C" w:rsidRPr="008F512E" w:rsidSect="007803C0"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DD412A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9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3D7F0086"/>
    <w:multiLevelType w:val="hybridMultilevel"/>
    <w:tmpl w:val="C2363034"/>
    <w:numStyleLink w:val="Zaimportowanystyl3"/>
  </w:abstractNum>
  <w:abstractNum w:abstractNumId="25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7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3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15"/>
  </w:num>
  <w:num w:numId="3">
    <w:abstractNumId w:val="31"/>
  </w:num>
  <w:num w:numId="4">
    <w:abstractNumId w:val="12"/>
  </w:num>
  <w:num w:numId="5">
    <w:abstractNumId w:val="27"/>
  </w:num>
  <w:num w:numId="6">
    <w:abstractNumId w:val="30"/>
  </w:num>
  <w:num w:numId="7">
    <w:abstractNumId w:val="38"/>
  </w:num>
  <w:num w:numId="8">
    <w:abstractNumId w:val="22"/>
  </w:num>
  <w:num w:numId="9">
    <w:abstractNumId w:val="4"/>
  </w:num>
  <w:num w:numId="10">
    <w:abstractNumId w:val="37"/>
  </w:num>
  <w:num w:numId="11">
    <w:abstractNumId w:val="19"/>
  </w:num>
  <w:num w:numId="12">
    <w:abstractNumId w:val="33"/>
  </w:num>
  <w:num w:numId="13">
    <w:abstractNumId w:val="25"/>
  </w:num>
  <w:num w:numId="14">
    <w:abstractNumId w:val="11"/>
  </w:num>
  <w:num w:numId="15">
    <w:abstractNumId w:val="2"/>
  </w:num>
  <w:num w:numId="16">
    <w:abstractNumId w:val="3"/>
  </w:num>
  <w:num w:numId="17">
    <w:abstractNumId w:val="14"/>
  </w:num>
  <w:num w:numId="18">
    <w:abstractNumId w:val="26"/>
  </w:num>
  <w:num w:numId="19">
    <w:abstractNumId w:val="21"/>
  </w:num>
  <w:num w:numId="20">
    <w:abstractNumId w:val="13"/>
  </w:num>
  <w:num w:numId="21">
    <w:abstractNumId w:val="34"/>
  </w:num>
  <w:num w:numId="22">
    <w:abstractNumId w:val="16"/>
  </w:num>
  <w:num w:numId="23">
    <w:abstractNumId w:val="17"/>
  </w:num>
  <w:num w:numId="24">
    <w:abstractNumId w:val="24"/>
    <w:lvlOverride w:ilvl="0">
      <w:lvl w:ilvl="0" w:tplc="34B457A4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A0F6A86C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DCB84182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9618C122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DEC6FD0A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29E002DA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D07E0C86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B3F0B01A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5860C594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>
    <w:abstractNumId w:val="43"/>
  </w:num>
  <w:num w:numId="26">
    <w:abstractNumId w:val="10"/>
  </w:num>
  <w:num w:numId="27">
    <w:abstractNumId w:val="35"/>
  </w:num>
  <w:num w:numId="28">
    <w:abstractNumId w:val="40"/>
  </w:num>
  <w:num w:numId="29">
    <w:abstractNumId w:val="39"/>
  </w:num>
  <w:num w:numId="30">
    <w:abstractNumId w:val="32"/>
  </w:num>
  <w:num w:numId="31">
    <w:abstractNumId w:val="42"/>
  </w:num>
  <w:num w:numId="32">
    <w:abstractNumId w:val="18"/>
  </w:num>
  <w:num w:numId="33">
    <w:abstractNumId w:val="24"/>
  </w:num>
  <w:num w:numId="34">
    <w:abstractNumId w:val="36"/>
  </w:num>
  <w:num w:numId="35">
    <w:abstractNumId w:val="23"/>
  </w:num>
  <w:num w:numId="36">
    <w:abstractNumId w:val="6"/>
  </w:num>
  <w:num w:numId="37">
    <w:abstractNumId w:val="9"/>
  </w:num>
  <w:num w:numId="38">
    <w:abstractNumId w:val="29"/>
  </w:num>
  <w:num w:numId="39">
    <w:abstractNumId w:val="28"/>
  </w:num>
  <w:num w:numId="40">
    <w:abstractNumId w:val="41"/>
  </w:num>
  <w:num w:numId="41">
    <w:abstractNumId w:val="20"/>
  </w:num>
  <w:num w:numId="42">
    <w:abstractNumId w:val="8"/>
  </w:num>
  <w:num w:numId="43">
    <w:abstractNumId w:val="0"/>
  </w:num>
  <w:num w:numId="44">
    <w:abstractNumId w:val="7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C8C"/>
    <w:rsid w:val="00447A09"/>
    <w:rsid w:val="00455A26"/>
    <w:rsid w:val="00457855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6F40"/>
    <w:rsid w:val="00980F72"/>
    <w:rsid w:val="00983448"/>
    <w:rsid w:val="00996F5F"/>
    <w:rsid w:val="009A1AC8"/>
    <w:rsid w:val="009A1B3E"/>
    <w:rsid w:val="009B2D8D"/>
    <w:rsid w:val="009B449E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B0041C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60ABB"/>
    <w:rsid w:val="00C65C50"/>
    <w:rsid w:val="00C72B71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878"/>
    <w:rsid w:val="00F5612C"/>
    <w:rsid w:val="00F7483B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C9D9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1">
    <w:name w:val="Zaimportowanystyl3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maps.googl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A73A3-F735-4516-B878-A8CD19A72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6443</TotalTime>
  <Pages>6</Pages>
  <Words>1934</Words>
  <Characters>11607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Monika Cieślińska</cp:lastModifiedBy>
  <cp:revision>123</cp:revision>
  <cp:lastPrinted>2022-07-22T07:07:00Z</cp:lastPrinted>
  <dcterms:created xsi:type="dcterms:W3CDTF">2022-02-11T06:03:00Z</dcterms:created>
  <dcterms:modified xsi:type="dcterms:W3CDTF">2022-07-22T08:34:00Z</dcterms:modified>
</cp:coreProperties>
</file>