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281" w:rsidRPr="00346281" w:rsidRDefault="00326E63" w:rsidP="00346281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A451BD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 </w:t>
      </w:r>
      <w:r w:rsidR="004045D1" w:rsidRPr="00A451BD">
        <w:rPr>
          <w:rFonts w:ascii="Segoe UI" w:eastAsia="Times New Roman" w:hAnsi="Segoe UI" w:cs="Segoe UI"/>
          <w:b/>
          <w:sz w:val="20"/>
          <w:szCs w:val="20"/>
          <w:lang w:eastAsia="pl-PL"/>
        </w:rPr>
        <w:t>SPS</w:t>
      </w:r>
      <w:r w:rsidR="000B5910">
        <w:rPr>
          <w:rFonts w:ascii="Segoe UI" w:eastAsia="Times New Roman" w:hAnsi="Segoe UI" w:cs="Segoe UI"/>
          <w:b/>
          <w:sz w:val="20"/>
          <w:szCs w:val="20"/>
          <w:lang w:eastAsia="pl-PL"/>
        </w:rPr>
        <w:t>.262.5.</w:t>
      </w:r>
      <w:r w:rsidR="00C2382D">
        <w:rPr>
          <w:rFonts w:ascii="Segoe UI" w:eastAsia="Times New Roman" w:hAnsi="Segoe UI" w:cs="Segoe UI"/>
          <w:b/>
          <w:sz w:val="20"/>
          <w:szCs w:val="20"/>
          <w:lang w:eastAsia="pl-PL"/>
        </w:rPr>
        <w:t>2022.</w:t>
      </w:r>
      <w:r w:rsidR="00A90EDD">
        <w:rPr>
          <w:rFonts w:ascii="Segoe UI" w:eastAsia="Times New Roman" w:hAnsi="Segoe UI" w:cs="Segoe UI"/>
          <w:b/>
          <w:sz w:val="20"/>
          <w:szCs w:val="20"/>
          <w:lang w:eastAsia="pl-PL"/>
        </w:rPr>
        <w:t>A</w:t>
      </w:r>
    </w:p>
    <w:p w:rsidR="00326E63" w:rsidRPr="00A10999" w:rsidRDefault="00326E63" w:rsidP="00681FC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A451BD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</w:t>
      </w:r>
      <w:r w:rsidR="00346281">
        <w:rPr>
          <w:rFonts w:ascii="Segoe UI" w:eastAsia="Times New Roman" w:hAnsi="Segoe UI" w:cs="Segoe UI"/>
          <w:b/>
          <w:sz w:val="20"/>
          <w:szCs w:val="20"/>
          <w:lang w:eastAsia="pl-PL"/>
        </w:rPr>
        <w:br/>
      </w: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326E63" w:rsidRPr="0023377D" w:rsidTr="00346281">
        <w:trPr>
          <w:trHeight w:val="501"/>
        </w:trPr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A451BD" w:rsidRDefault="00A451BD" w:rsidP="00DE1F5E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DE1F5E" w:rsidRPr="0023377D" w:rsidTr="00F72F7A">
        <w:tc>
          <w:tcPr>
            <w:tcW w:w="3118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NETTO za zrealizowanie zamówienia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BRUTTO za zrealizowanie zamówienia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DE1F5E" w:rsidRPr="0023377D" w:rsidTr="00F72F7A">
        <w:tc>
          <w:tcPr>
            <w:tcW w:w="3118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DE1F5E" w:rsidRPr="0023377D" w:rsidTr="00F72F7A">
        <w:trPr>
          <w:trHeight w:val="1366"/>
        </w:trPr>
        <w:tc>
          <w:tcPr>
            <w:tcW w:w="3118" w:type="dxa"/>
          </w:tcPr>
          <w:p w:rsidR="00681FCA" w:rsidRDefault="00681FCA" w:rsidP="00681F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681FCA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Kompleksow</w:t>
            </w:r>
            <w:r w:rsidR="003608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a</w:t>
            </w:r>
            <w:r w:rsidRPr="00681FCA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organizacj</w:t>
            </w:r>
            <w:r w:rsidR="003608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a</w:t>
            </w:r>
            <w:r w:rsidRPr="00681FCA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</w:t>
            </w:r>
          </w:p>
          <w:p w:rsidR="00681FCA" w:rsidRDefault="00AA6FC5" w:rsidP="00681F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3</w:t>
            </w:r>
            <w:r w:rsidR="00681FCA" w:rsidRPr="00681FCA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jednodniowych wyjazdów integrujących rodzinę </w:t>
            </w:r>
          </w:p>
          <w:p w:rsidR="00681FCA" w:rsidRDefault="00681FCA" w:rsidP="00681F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681FCA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do wiosek tematycznych, </w:t>
            </w:r>
          </w:p>
          <w:p w:rsidR="00681FCA" w:rsidRDefault="00681FCA" w:rsidP="00681F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681FCA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w ramach projektu „Regionalna Akademia Dzieci </w:t>
            </w:r>
          </w:p>
          <w:p w:rsidR="00DE1F5E" w:rsidRPr="00681FCA" w:rsidRDefault="00681FCA" w:rsidP="00681FCA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681FCA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i Młodzieży”</w:t>
            </w:r>
            <w:r w:rsidR="00C635E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7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DE1F5E" w:rsidRPr="00A451BD" w:rsidRDefault="00C635E8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</w:t>
            </w:r>
          </w:p>
        </w:tc>
        <w:tc>
          <w:tcPr>
            <w:tcW w:w="127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DE1F5E" w:rsidRPr="00A451BD" w:rsidRDefault="00C635E8" w:rsidP="00AA6FC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1</w:t>
            </w:r>
            <w:r w:rsidR="00AA6FC5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2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843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C635E8" w:rsidRDefault="00C635E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C635E8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C635E8" w:rsidRDefault="00C635E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C635E8" w:rsidRPr="00C635E8" w:rsidRDefault="00025979" w:rsidP="00C635E8">
      <w:pPr>
        <w:pStyle w:val="Akapitzlist"/>
        <w:spacing w:after="0" w:line="240" w:lineRule="auto"/>
        <w:ind w:left="0"/>
        <w:contextualSpacing w:val="0"/>
        <w:jc w:val="both"/>
        <w:textAlignment w:val="baseline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1. </w:t>
      </w:r>
      <w:r w:rsidR="00C635E8">
        <w:rPr>
          <w:rFonts w:ascii="Segoe UI" w:hAnsi="Segoe UI" w:cs="Segoe UI"/>
          <w:sz w:val="20"/>
          <w:szCs w:val="20"/>
        </w:rPr>
        <w:t>Posiadam</w:t>
      </w:r>
      <w:r w:rsidR="00C635E8" w:rsidRPr="00C635E8">
        <w:rPr>
          <w:rFonts w:ascii="Segoe UI" w:hAnsi="Segoe UI" w:cs="Segoe UI"/>
          <w:sz w:val="20"/>
          <w:szCs w:val="20"/>
        </w:rPr>
        <w:t xml:space="preserve"> udokumentowane doświadczenie, rozumiane jako n</w:t>
      </w:r>
      <w:r w:rsidR="00AA6FC5">
        <w:rPr>
          <w:rFonts w:ascii="Segoe UI" w:hAnsi="Segoe UI" w:cs="Segoe UI"/>
          <w:sz w:val="20"/>
          <w:szCs w:val="20"/>
        </w:rPr>
        <w:t xml:space="preserve">ależyte zorganizowane minimum 3 jednodniowych </w:t>
      </w:r>
      <w:r w:rsidR="00C635E8" w:rsidRPr="00C635E8">
        <w:rPr>
          <w:rFonts w:ascii="Segoe UI" w:hAnsi="Segoe UI" w:cs="Segoe UI"/>
          <w:sz w:val="20"/>
          <w:szCs w:val="20"/>
        </w:rPr>
        <w:t xml:space="preserve">wycieczek krajowych w okresie </w:t>
      </w:r>
      <w:r w:rsidR="00AA6FC5">
        <w:rPr>
          <w:rFonts w:ascii="Segoe UI" w:hAnsi="Segoe UI" w:cs="Segoe UI"/>
          <w:sz w:val="20"/>
          <w:szCs w:val="20"/>
        </w:rPr>
        <w:t>ostatnich 5 lat przed upływem terminu składania ofert (organizację wycieczki dłuższej niż jednodniowa należy traktować jako orga</w:t>
      </w:r>
      <w:r>
        <w:rPr>
          <w:rFonts w:ascii="Segoe UI" w:hAnsi="Segoe UI" w:cs="Segoe UI"/>
          <w:sz w:val="20"/>
          <w:szCs w:val="20"/>
        </w:rPr>
        <w:t>nizację wycieczki jednodniowej).</w:t>
      </w:r>
    </w:p>
    <w:p w:rsidR="00C635E8" w:rsidRPr="00C635E8" w:rsidRDefault="00025979" w:rsidP="00C635E8">
      <w:pPr>
        <w:pStyle w:val="Akapitzlist"/>
        <w:spacing w:after="0" w:line="240" w:lineRule="auto"/>
        <w:ind w:left="0"/>
        <w:contextualSpacing w:val="0"/>
        <w:textAlignment w:val="baseline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lastRenderedPageBreak/>
        <w:t xml:space="preserve">2. </w:t>
      </w:r>
      <w:r w:rsidR="00331BB8">
        <w:rPr>
          <w:rFonts w:ascii="Segoe UI" w:hAnsi="Segoe UI" w:cs="Segoe UI"/>
          <w:sz w:val="20"/>
          <w:szCs w:val="20"/>
        </w:rPr>
        <w:t xml:space="preserve">Znajduję </w:t>
      </w:r>
      <w:r w:rsidR="00C635E8" w:rsidRPr="00C635E8">
        <w:rPr>
          <w:rFonts w:ascii="Segoe UI" w:hAnsi="Segoe UI" w:cs="Segoe UI"/>
          <w:sz w:val="20"/>
          <w:szCs w:val="20"/>
        </w:rPr>
        <w:t>się w sytuacji ekonomicznej i finansowej zapewniającej wykonanie zamówienia</w:t>
      </w:r>
      <w:r w:rsidR="00331BB8">
        <w:rPr>
          <w:rFonts w:ascii="Segoe UI" w:hAnsi="Segoe UI" w:cs="Segoe UI"/>
          <w:sz w:val="20"/>
          <w:szCs w:val="20"/>
        </w:rPr>
        <w:t>;</w:t>
      </w:r>
    </w:p>
    <w:p w:rsidR="00C635E8" w:rsidRPr="00DE1F5E" w:rsidRDefault="00025979" w:rsidP="00C635E8">
      <w:pPr>
        <w:pStyle w:val="Akapitzlist"/>
        <w:overflowPunct w:val="0"/>
        <w:spacing w:line="240" w:lineRule="auto"/>
        <w:ind w:left="0"/>
        <w:jc w:val="both"/>
        <w:rPr>
          <w:rFonts w:ascii="Segoe UI" w:hAnsi="Segoe UI" w:cs="Segoe UI"/>
          <w:b/>
        </w:rPr>
      </w:pPr>
      <w:r>
        <w:rPr>
          <w:rFonts w:ascii="Segoe UI" w:eastAsia="Univers-PL" w:hAnsi="Segoe UI" w:cs="Segoe UI"/>
          <w:sz w:val="20"/>
          <w:szCs w:val="20"/>
          <w:lang w:eastAsia="pl-PL"/>
        </w:rPr>
        <w:t xml:space="preserve">3. </w:t>
      </w:r>
      <w:r w:rsidR="00331BB8">
        <w:rPr>
          <w:rFonts w:ascii="Segoe UI" w:eastAsia="Univers-PL" w:hAnsi="Segoe UI" w:cs="Segoe UI"/>
          <w:sz w:val="20"/>
          <w:szCs w:val="20"/>
          <w:lang w:eastAsia="pl-PL"/>
        </w:rPr>
        <w:t>N</w:t>
      </w:r>
      <w:r w:rsidR="00C635E8" w:rsidRPr="00C635E8">
        <w:rPr>
          <w:rFonts w:ascii="Segoe UI" w:eastAsia="Univers-PL" w:hAnsi="Segoe UI" w:cs="Segoe UI"/>
          <w:sz w:val="20"/>
          <w:szCs w:val="20"/>
          <w:lang w:eastAsia="pl-PL"/>
        </w:rPr>
        <w:t xml:space="preserve">ie </w:t>
      </w:r>
      <w:r w:rsidR="00331BB8">
        <w:rPr>
          <w:rFonts w:ascii="Segoe UI" w:eastAsia="Univers-PL" w:hAnsi="Segoe UI" w:cs="Segoe UI"/>
          <w:sz w:val="20"/>
          <w:szCs w:val="20"/>
          <w:lang w:eastAsia="pl-PL"/>
        </w:rPr>
        <w:t>jestem</w:t>
      </w:r>
      <w:r w:rsidR="00C635E8" w:rsidRPr="00C635E8">
        <w:rPr>
          <w:rFonts w:ascii="Segoe UI" w:eastAsia="Univers-PL" w:hAnsi="Segoe UI" w:cs="Segoe UI"/>
          <w:sz w:val="20"/>
          <w:szCs w:val="20"/>
          <w:lang w:eastAsia="pl-PL"/>
        </w:rPr>
        <w:t xml:space="preserve"> </w:t>
      </w:r>
      <w:r w:rsidR="00C635E8" w:rsidRPr="00C635E8">
        <w:rPr>
          <w:rFonts w:ascii="Segoe UI" w:hAnsi="Segoe UI" w:cs="Segoe UI"/>
          <w:sz w:val="20"/>
          <w:szCs w:val="20"/>
        </w:rPr>
        <w:t>powiązan</w:t>
      </w:r>
      <w:r w:rsidR="00331BB8">
        <w:rPr>
          <w:rFonts w:ascii="Segoe UI" w:hAnsi="Segoe UI" w:cs="Segoe UI"/>
          <w:sz w:val="20"/>
          <w:szCs w:val="20"/>
        </w:rPr>
        <w:t>y</w:t>
      </w:r>
      <w:r w:rsidR="00C635E8" w:rsidRPr="00C635E8">
        <w:rPr>
          <w:rFonts w:ascii="Segoe UI" w:hAnsi="Segoe UI" w:cs="Segoe UI"/>
          <w:sz w:val="20"/>
          <w:szCs w:val="20"/>
        </w:rPr>
        <w:t xml:space="preserve"> osobowo lub kapitałowo z Zamawiającym</w:t>
      </w:r>
      <w:r w:rsidR="00C635E8">
        <w:rPr>
          <w:rFonts w:ascii="Segoe UI" w:hAnsi="Segoe UI" w:cs="Segoe UI"/>
          <w:sz w:val="20"/>
          <w:szCs w:val="20"/>
        </w:rPr>
        <w:t xml:space="preserve">. </w:t>
      </w:r>
      <w:r w:rsidR="00C635E8" w:rsidRPr="0097207A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C635E8" w:rsidRPr="0097207A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C635E8" w:rsidRPr="0097207A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C635E8" w:rsidRPr="0097207A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C635E8" w:rsidRPr="00331BB8" w:rsidRDefault="00C635E8" w:rsidP="00331BB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025979" w:rsidRDefault="00025979" w:rsidP="00331BB8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Cs/>
          <w:color w:val="222222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4. N</w:t>
      </w:r>
      <w:r w:rsidR="0086500E" w:rsidRPr="0097207A">
        <w:rPr>
          <w:rFonts w:ascii="Segoe UI" w:hAnsi="Segoe UI" w:cs="Segoe UI"/>
          <w:sz w:val="20"/>
          <w:szCs w:val="20"/>
        </w:rPr>
        <w:t>ie zachodzą w stosunku do mnie przesłanki wykluczenia z postępowania na podstawie art.  7 ust. 1 ustawy z dnia 13 kwietnia 2022 r.</w:t>
      </w:r>
      <w:r w:rsidR="0086500E" w:rsidRPr="0097207A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="0086500E">
        <w:rPr>
          <w:rFonts w:ascii="Segoe UI" w:hAnsi="Segoe UI" w:cs="Segoe UI"/>
          <w:i/>
          <w:iCs/>
          <w:sz w:val="20"/>
          <w:szCs w:val="20"/>
        </w:rPr>
        <w:br/>
      </w:r>
      <w:r w:rsidR="0086500E" w:rsidRPr="0097207A">
        <w:rPr>
          <w:rFonts w:ascii="Segoe UI" w:hAnsi="Segoe UI" w:cs="Segoe U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="0086500E" w:rsidRPr="0097207A">
        <w:rPr>
          <w:rFonts w:ascii="Segoe UI" w:hAnsi="Segoe UI" w:cs="Segoe UI"/>
          <w:iCs/>
          <w:color w:val="222222"/>
          <w:sz w:val="20"/>
          <w:szCs w:val="20"/>
        </w:rPr>
        <w:t>(Dz. U. poz. 835)</w:t>
      </w:r>
      <w:r w:rsidR="0086500E">
        <w:rPr>
          <w:rStyle w:val="Odwoanieprzypisudolnego"/>
          <w:rFonts w:ascii="Segoe UI" w:hAnsi="Segoe UI" w:cs="Segoe UI"/>
          <w:iCs/>
          <w:color w:val="222222"/>
          <w:sz w:val="20"/>
          <w:szCs w:val="20"/>
        </w:rPr>
        <w:footnoteReference w:id="1"/>
      </w:r>
      <w:r w:rsidR="00331BB8">
        <w:rPr>
          <w:rFonts w:ascii="Segoe UI" w:hAnsi="Segoe UI" w:cs="Segoe UI"/>
          <w:iCs/>
          <w:color w:val="222222"/>
          <w:sz w:val="20"/>
          <w:szCs w:val="20"/>
        </w:rPr>
        <w:t>.</w:t>
      </w:r>
    </w:p>
    <w:p w:rsidR="00025979" w:rsidRPr="00025979" w:rsidRDefault="00025979" w:rsidP="00331BB8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Cs/>
          <w:color w:val="222222"/>
          <w:sz w:val="20"/>
          <w:szCs w:val="20"/>
        </w:rPr>
      </w:pPr>
      <w:r>
        <w:rPr>
          <w:rFonts w:ascii="Segoe UI" w:hAnsi="Segoe UI" w:cs="Segoe UI"/>
          <w:iCs/>
          <w:color w:val="222222"/>
          <w:sz w:val="20"/>
          <w:szCs w:val="20"/>
        </w:rPr>
        <w:t>5. Osoby, które zostaną przeze mnie oddelegowane do bezpośredniej realizacji zadania, nie figurują w Rejestrze Sprawców Przestępstw na Tle Seksualnym.</w:t>
      </w:r>
    </w:p>
    <w:p w:rsidR="00326E63" w:rsidRPr="0097207A" w:rsidRDefault="00025979" w:rsidP="0086500E">
      <w:pPr>
        <w:spacing w:before="12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6</w:t>
      </w:r>
      <w:r w:rsidR="00346281">
        <w:rPr>
          <w:rFonts w:ascii="Segoe UI" w:hAnsi="Segoe UI" w:cs="Segoe UI"/>
          <w:sz w:val="20"/>
          <w:szCs w:val="20"/>
        </w:rPr>
        <w:t>.</w:t>
      </w:r>
      <w:r w:rsidR="00D74680" w:rsidRPr="0097207A">
        <w:rPr>
          <w:rFonts w:ascii="Segoe UI" w:hAnsi="Segoe UI" w:cs="Segoe UI"/>
          <w:sz w:val="20"/>
          <w:szCs w:val="20"/>
        </w:rPr>
        <w:t xml:space="preserve"> </w:t>
      </w:r>
      <w:r w:rsidR="00346281">
        <w:rPr>
          <w:rFonts w:ascii="Segoe UI" w:hAnsi="Segoe UI" w:cs="Segoe UI"/>
          <w:sz w:val="20"/>
          <w:szCs w:val="20"/>
        </w:rPr>
        <w:t>Z</w:t>
      </w:r>
      <w:r w:rsidR="00326E63" w:rsidRPr="0097207A">
        <w:rPr>
          <w:rFonts w:ascii="Segoe UI" w:hAnsi="Segoe UI" w:cs="Segoe UI"/>
          <w:sz w:val="20"/>
          <w:szCs w:val="20"/>
        </w:rPr>
        <w:t>apoznałem/</w:t>
      </w:r>
      <w:proofErr w:type="spellStart"/>
      <w:r w:rsidR="00326E63" w:rsidRPr="0097207A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97207A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97207A" w:rsidRDefault="00025979" w:rsidP="0086500E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7</w:t>
      </w:r>
      <w:r w:rsidR="00346281">
        <w:rPr>
          <w:rFonts w:ascii="Segoe UI" w:hAnsi="Segoe UI" w:cs="Segoe UI"/>
          <w:sz w:val="20"/>
          <w:szCs w:val="20"/>
        </w:rPr>
        <w:t>.</w:t>
      </w:r>
      <w:r w:rsidR="00326E63" w:rsidRPr="0097207A">
        <w:rPr>
          <w:rFonts w:ascii="Segoe UI" w:hAnsi="Segoe UI" w:cs="Segoe UI"/>
          <w:sz w:val="20"/>
          <w:szCs w:val="20"/>
        </w:rPr>
        <w:t xml:space="preserve"> </w:t>
      </w:r>
      <w:r w:rsidR="00346281">
        <w:rPr>
          <w:rFonts w:ascii="Segoe UI" w:hAnsi="Segoe UI" w:cs="Segoe UI"/>
          <w:sz w:val="20"/>
          <w:szCs w:val="20"/>
        </w:rPr>
        <w:t>W</w:t>
      </w:r>
      <w:r w:rsidR="00326E63" w:rsidRPr="0097207A">
        <w:rPr>
          <w:rFonts w:ascii="Segoe UI" w:hAnsi="Segoe UI" w:cs="Segoe UI"/>
          <w:sz w:val="20"/>
          <w:szCs w:val="20"/>
        </w:rPr>
        <w:t xml:space="preserve"> przypadku uznania mojej oferty za najkorzystniejszą zobowiązuję się do zawarcia umowy w miejscu i terminie wskazanym przez Zamawiającego;</w:t>
      </w:r>
    </w:p>
    <w:p w:rsidR="00326E63" w:rsidRPr="0097207A" w:rsidRDefault="00025979" w:rsidP="0086500E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46281">
        <w:rPr>
          <w:rFonts w:ascii="Segoe UI" w:hAnsi="Segoe UI" w:cs="Segoe UI"/>
          <w:color w:val="000000"/>
          <w:sz w:val="20"/>
          <w:szCs w:val="20"/>
        </w:rPr>
        <w:t>.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="00346281">
        <w:rPr>
          <w:rFonts w:ascii="Segoe UI" w:hAnsi="Segoe UI" w:cs="Segoe UI"/>
          <w:color w:val="000000"/>
          <w:sz w:val="20"/>
          <w:szCs w:val="20"/>
        </w:rPr>
        <w:t>P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>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97207A" w:rsidRDefault="00025979" w:rsidP="0086500E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9.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="00346281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obowiązuję się w toku realizacji umowy do bezwzględnego stosowania wytycznych horyzontalnych oraz Wytycznych w zakresie </w:t>
      </w:r>
      <w:proofErr w:type="spellStart"/>
      <w:r w:rsidR="00326E63" w:rsidRPr="0097207A">
        <w:rPr>
          <w:rFonts w:ascii="Segoe UI" w:hAnsi="Segoe UI" w:cs="Segoe UI"/>
          <w:color w:val="000000"/>
          <w:sz w:val="20"/>
          <w:szCs w:val="20"/>
        </w:rPr>
        <w:t>kwalifikowalności</w:t>
      </w:r>
      <w:proofErr w:type="spellEnd"/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 wydatków w ramach Europejskiego Funduszu Rozwoju Regionalnego, Europejskiego Funduszu Społecznego oraz Funduszu Spójności na lata 2014 – 2020.</w:t>
      </w:r>
    </w:p>
    <w:p w:rsidR="00346281" w:rsidRPr="005E00C2" w:rsidRDefault="00025979" w:rsidP="0086500E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10</w:t>
      </w:r>
      <w:r w:rsidR="00346281">
        <w:rPr>
          <w:rFonts w:ascii="Segoe UI" w:hAnsi="Segoe UI" w:cs="Segoe UI"/>
          <w:color w:val="000000"/>
          <w:sz w:val="20"/>
          <w:szCs w:val="20"/>
        </w:rPr>
        <w:t>.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="00346281">
        <w:rPr>
          <w:rFonts w:ascii="Segoe UI" w:hAnsi="Segoe UI" w:cs="Segoe UI"/>
          <w:sz w:val="20"/>
          <w:szCs w:val="20"/>
        </w:rPr>
        <w:t>Ś</w:t>
      </w:r>
      <w:r w:rsidR="00326E63" w:rsidRPr="0097207A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346281" w:rsidRDefault="00346281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E20291" w:rsidRDefault="00E20291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E20291" w:rsidRDefault="00E20291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025979" w:rsidRDefault="00025979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lastRenderedPageBreak/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331BB8" w:rsidRDefault="00331BB8" w:rsidP="0086500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326E63" w:rsidRPr="00325ECE" w:rsidRDefault="00326E63" w:rsidP="0086500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2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Default="00326E63" w:rsidP="0086500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D108A6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60046" w:rsidRDefault="00560046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86500E" w:rsidRDefault="0086500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331BB8" w:rsidRPr="00346281" w:rsidRDefault="00331BB8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326E63" w:rsidRPr="00346281" w:rsidRDefault="00680483" w:rsidP="0086500E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="00D74680" w:rsidRPr="00346281">
        <w:rPr>
          <w:rFonts w:ascii="Segoe UI" w:hAnsi="Segoe UI" w:cs="Segoe UI"/>
          <w:sz w:val="20"/>
          <w:szCs w:val="20"/>
        </w:rPr>
        <w:tab/>
      </w:r>
      <w:r w:rsidR="00326E63" w:rsidRPr="00346281">
        <w:rPr>
          <w:rFonts w:ascii="Segoe UI" w:hAnsi="Segoe UI" w:cs="Segoe UI"/>
          <w:sz w:val="20"/>
          <w:szCs w:val="20"/>
        </w:rPr>
        <w:t>……..……………………………….</w:t>
      </w:r>
    </w:p>
    <w:p w:rsidR="00326E63" w:rsidRPr="00346281" w:rsidRDefault="00772047" w:rsidP="00772047">
      <w:pPr>
        <w:spacing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  <w:r w:rsidR="00331BB8">
        <w:rPr>
          <w:rFonts w:ascii="Segoe UI" w:hAnsi="Segoe UI" w:cs="Segoe UI"/>
          <w:sz w:val="20"/>
          <w:szCs w:val="20"/>
        </w:rPr>
        <w:t xml:space="preserve">       </w:t>
      </w:r>
      <w:r w:rsidR="00326E63" w:rsidRPr="00346281">
        <w:rPr>
          <w:rFonts w:ascii="Segoe UI" w:hAnsi="Segoe UI" w:cs="Segoe UI"/>
          <w:sz w:val="20"/>
          <w:szCs w:val="20"/>
        </w:rPr>
        <w:t xml:space="preserve">Podpis </w:t>
      </w:r>
      <w:r w:rsidR="00D74680" w:rsidRPr="00346281">
        <w:rPr>
          <w:rFonts w:ascii="Segoe UI" w:hAnsi="Segoe UI" w:cs="Segoe UI"/>
          <w:sz w:val="20"/>
          <w:szCs w:val="20"/>
        </w:rPr>
        <w:t>Wykonawcy</w:t>
      </w:r>
    </w:p>
    <w:sectPr w:rsidR="00326E63" w:rsidRPr="00346281" w:rsidSect="0086500E">
      <w:headerReference w:type="default" r:id="rId8"/>
      <w:footerReference w:type="default" r:id="rId9"/>
      <w:pgSz w:w="16838" w:h="11906" w:orient="landscape"/>
      <w:pgMar w:top="1134" w:right="1812" w:bottom="284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1D0" w:rsidRDefault="002D01D0" w:rsidP="00E07E68">
      <w:pPr>
        <w:spacing w:after="0" w:line="240" w:lineRule="auto"/>
      </w:pPr>
      <w:r>
        <w:separator/>
      </w:r>
    </w:p>
  </w:endnote>
  <w:endnote w:type="continuationSeparator" w:id="0">
    <w:p w:rsidR="002D01D0" w:rsidRDefault="002D01D0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A32CCD">
        <w:pPr>
          <w:pStyle w:val="Stopka"/>
          <w:jc w:val="center"/>
        </w:pPr>
        <w:r>
          <w:fldChar w:fldCharType="begin"/>
        </w:r>
        <w:r w:rsidR="007A49B5">
          <w:instrText>PAGE   \* MERGEFORMAT</w:instrText>
        </w:r>
        <w:r>
          <w:fldChar w:fldCharType="separate"/>
        </w:r>
        <w:r w:rsidR="000B591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1D0" w:rsidRDefault="002D01D0" w:rsidP="00E07E68">
      <w:pPr>
        <w:spacing w:after="0" w:line="240" w:lineRule="auto"/>
      </w:pPr>
      <w:r>
        <w:separator/>
      </w:r>
    </w:p>
  </w:footnote>
  <w:footnote w:type="continuationSeparator" w:id="0">
    <w:p w:rsidR="002D01D0" w:rsidRDefault="002D01D0" w:rsidP="00E07E68">
      <w:pPr>
        <w:spacing w:after="0" w:line="240" w:lineRule="auto"/>
      </w:pPr>
      <w:r>
        <w:continuationSeparator/>
      </w:r>
    </w:p>
  </w:footnote>
  <w:footnote w:id="1">
    <w:p w:rsidR="0086500E" w:rsidRPr="004E5100" w:rsidRDefault="0086500E" w:rsidP="0086500E">
      <w:pPr>
        <w:spacing w:after="0" w:line="240" w:lineRule="auto"/>
        <w:jc w:val="both"/>
        <w:rPr>
          <w:rFonts w:ascii="Segoe UI" w:hAnsi="Segoe UI" w:cs="Segoe UI"/>
          <w:color w:val="222222"/>
          <w:sz w:val="15"/>
          <w:szCs w:val="15"/>
        </w:rPr>
      </w:pPr>
      <w:r w:rsidRPr="004E5100">
        <w:rPr>
          <w:rStyle w:val="Odwoanieprzypisudolnego"/>
          <w:rFonts w:ascii="Segoe UI" w:hAnsi="Segoe UI" w:cs="Segoe UI"/>
          <w:sz w:val="15"/>
          <w:szCs w:val="15"/>
        </w:rPr>
        <w:footnoteRef/>
      </w:r>
      <w:r w:rsidRPr="004E5100">
        <w:rPr>
          <w:rFonts w:ascii="Segoe UI" w:hAnsi="Segoe UI" w:cs="Segoe UI"/>
          <w:sz w:val="15"/>
          <w:szCs w:val="15"/>
        </w:rPr>
        <w:t xml:space="preserve"> </w:t>
      </w:r>
      <w:r w:rsidRPr="004E5100">
        <w:rPr>
          <w:rFonts w:ascii="Segoe UI" w:hAnsi="Segoe UI" w:cs="Segoe UI"/>
          <w:color w:val="222222"/>
          <w:sz w:val="15"/>
          <w:szCs w:val="15"/>
        </w:rPr>
        <w:t xml:space="preserve">Zgodnie z treścią art. 7 ust. 1 ustawy z dnia 13 kwietnia 2022 r. </w:t>
      </w:r>
      <w:r w:rsidRPr="004E5100">
        <w:rPr>
          <w:rFonts w:ascii="Segoe UI" w:hAnsi="Segoe UI" w:cs="Segoe UI"/>
          <w:i/>
          <w:iCs/>
          <w:color w:val="222222"/>
          <w:sz w:val="15"/>
          <w:szCs w:val="15"/>
        </w:rPr>
        <w:t xml:space="preserve">o szczególnych rozwiązaniach w zakresie przeciwdziałania wspieraniu agresji na Ukrainę oraz służących ochronie bezpieczeństwa narodowego, zwanej dalej „ustawą”, </w:t>
      </w:r>
      <w:r w:rsidRPr="004E5100">
        <w:rPr>
          <w:rFonts w:ascii="Segoe UI" w:hAnsi="Segoe UI" w:cs="Segoe UI"/>
          <w:color w:val="222222"/>
          <w:sz w:val="15"/>
          <w:szCs w:val="15"/>
        </w:rPr>
        <w:t xml:space="preserve">z </w:t>
      </w:r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postępowania o udzielenie zamówienia publicznego lub konkursu prowadzonego na podstawie ustawy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Pzp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wyklucza się:</w:t>
      </w:r>
    </w:p>
    <w:p w:rsidR="0086500E" w:rsidRPr="0086500E" w:rsidRDefault="0086500E" w:rsidP="0086500E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</w:pP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ustawy;</w:t>
      </w:r>
    </w:p>
    <w:p w:rsidR="0086500E" w:rsidRPr="0086500E" w:rsidRDefault="0086500E" w:rsidP="0086500E">
      <w:pPr>
        <w:spacing w:after="0" w:line="240" w:lineRule="auto"/>
        <w:jc w:val="both"/>
        <w:rPr>
          <w:rFonts w:ascii="Segoe UI" w:hAnsi="Segoe UI" w:cs="Segoe UI"/>
          <w:color w:val="222222"/>
          <w:sz w:val="14"/>
          <w:szCs w:val="14"/>
        </w:rPr>
      </w:pPr>
      <w:r w:rsidRPr="0086500E">
        <w:rPr>
          <w:rFonts w:ascii="Segoe UI" w:hAnsi="Segoe UI" w:cs="Segoe UI"/>
          <w:color w:val="222222"/>
          <w:sz w:val="14"/>
          <w:szCs w:val="14"/>
        </w:rPr>
        <w:t xml:space="preserve">2) </w:t>
      </w: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ustawy;</w:t>
      </w:r>
    </w:p>
    <w:p w:rsidR="0086500E" w:rsidRPr="0086500E" w:rsidRDefault="0086500E" w:rsidP="0086500E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</w:pP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3) wykonawcę oraz uczestnika konkursu, którego jednostką dominującą w rozumieniu art. 3 ust.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ustawy.</w:t>
      </w:r>
    </w:p>
  </w:footnote>
  <w:footnote w:id="2">
    <w:p w:rsidR="00326E63" w:rsidRPr="0086500E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4"/>
          <w:szCs w:val="14"/>
        </w:rPr>
      </w:pPr>
      <w:r w:rsidRPr="0086500E">
        <w:rPr>
          <w:rStyle w:val="Odwoanieprzypisudolnego"/>
          <w:rFonts w:ascii="Segoe UI" w:hAnsi="Segoe UI" w:cs="Segoe UI"/>
          <w:sz w:val="14"/>
          <w:szCs w:val="14"/>
        </w:rPr>
        <w:footnoteRef/>
      </w:r>
      <w:r w:rsidRPr="0086500E">
        <w:rPr>
          <w:rFonts w:ascii="Segoe UI" w:hAnsi="Segoe UI" w:cs="Segoe UI"/>
          <w:sz w:val="14"/>
          <w:szCs w:val="14"/>
        </w:rPr>
        <w:t xml:space="preserve"> rozporządzenie Parlamentu Europejskiego i Rady (UE) 2016/679 z dnia 27 kwietnia 2016 r. w s</w:t>
      </w:r>
      <w:r w:rsidR="006D553B" w:rsidRPr="0086500E">
        <w:rPr>
          <w:rFonts w:ascii="Segoe UI" w:hAnsi="Segoe UI" w:cs="Segoe UI"/>
          <w:sz w:val="14"/>
          <w:szCs w:val="14"/>
        </w:rPr>
        <w:t xml:space="preserve">prawie ochrony osób fizycznych </w:t>
      </w:r>
      <w:r w:rsidRPr="0086500E">
        <w:rPr>
          <w:rFonts w:ascii="Segoe UI" w:hAnsi="Segoe UI" w:cs="Segoe UI"/>
          <w:sz w:val="14"/>
          <w:szCs w:val="14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A90EDD" w:rsidP="00857A11">
    <w:pPr>
      <w:pStyle w:val="Nagwek"/>
      <w:jc w:val="center"/>
    </w:pPr>
    <w:r>
      <w:rPr>
        <w:rFonts w:ascii="Arial" w:hAnsi="Arial" w:cs="Arial"/>
        <w:noProof/>
        <w:color w:val="444444"/>
        <w:sz w:val="27"/>
        <w:szCs w:val="27"/>
        <w:lang w:eastAsia="pl-PL"/>
      </w:rPr>
      <w:drawing>
        <wp:inline distT="0" distB="0" distL="0" distR="0">
          <wp:extent cx="4643755" cy="691515"/>
          <wp:effectExtent l="19050" t="0" r="4445" b="0"/>
          <wp:docPr id="2" name="Obraz 1" descr="Ciag_z_EFS_poziom_czarny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S_poziom_czarny0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3755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B3B82"/>
    <w:multiLevelType w:val="hybridMultilevel"/>
    <w:tmpl w:val="73E0F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2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25979"/>
    <w:rsid w:val="000316B2"/>
    <w:rsid w:val="00033B26"/>
    <w:rsid w:val="0004053D"/>
    <w:rsid w:val="00040836"/>
    <w:rsid w:val="0005716C"/>
    <w:rsid w:val="00057C82"/>
    <w:rsid w:val="000A008E"/>
    <w:rsid w:val="000A37B5"/>
    <w:rsid w:val="000B5910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970"/>
    <w:rsid w:val="00127C03"/>
    <w:rsid w:val="001307CA"/>
    <w:rsid w:val="0016113E"/>
    <w:rsid w:val="001619B8"/>
    <w:rsid w:val="00175F00"/>
    <w:rsid w:val="00183452"/>
    <w:rsid w:val="00183D95"/>
    <w:rsid w:val="0018449E"/>
    <w:rsid w:val="00197BCF"/>
    <w:rsid w:val="00197FA6"/>
    <w:rsid w:val="001B22EB"/>
    <w:rsid w:val="001C034E"/>
    <w:rsid w:val="001E6E2A"/>
    <w:rsid w:val="002017F6"/>
    <w:rsid w:val="00206567"/>
    <w:rsid w:val="00207B33"/>
    <w:rsid w:val="0021332F"/>
    <w:rsid w:val="00213D71"/>
    <w:rsid w:val="002227F3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B5B8D"/>
    <w:rsid w:val="002D01D0"/>
    <w:rsid w:val="002F1557"/>
    <w:rsid w:val="002F5199"/>
    <w:rsid w:val="003018DF"/>
    <w:rsid w:val="00304B28"/>
    <w:rsid w:val="00320712"/>
    <w:rsid w:val="003256CB"/>
    <w:rsid w:val="00326E63"/>
    <w:rsid w:val="0033190E"/>
    <w:rsid w:val="00331BB8"/>
    <w:rsid w:val="00346281"/>
    <w:rsid w:val="003564F5"/>
    <w:rsid w:val="00360883"/>
    <w:rsid w:val="00362D3F"/>
    <w:rsid w:val="00363BDE"/>
    <w:rsid w:val="00373D32"/>
    <w:rsid w:val="00383F99"/>
    <w:rsid w:val="00385A83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D56A0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1E59"/>
    <w:rsid w:val="0059430A"/>
    <w:rsid w:val="005A219D"/>
    <w:rsid w:val="005A32FF"/>
    <w:rsid w:val="005D005A"/>
    <w:rsid w:val="005D5C3E"/>
    <w:rsid w:val="005E00C2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81FCA"/>
    <w:rsid w:val="00691AFE"/>
    <w:rsid w:val="006935B0"/>
    <w:rsid w:val="006C38AA"/>
    <w:rsid w:val="006C3A6D"/>
    <w:rsid w:val="006D553B"/>
    <w:rsid w:val="006E022D"/>
    <w:rsid w:val="006E12B1"/>
    <w:rsid w:val="00702F8A"/>
    <w:rsid w:val="007272EE"/>
    <w:rsid w:val="00733EEE"/>
    <w:rsid w:val="0073695E"/>
    <w:rsid w:val="00767B43"/>
    <w:rsid w:val="00772047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04951"/>
    <w:rsid w:val="0081159A"/>
    <w:rsid w:val="00812D6A"/>
    <w:rsid w:val="00820362"/>
    <w:rsid w:val="00827628"/>
    <w:rsid w:val="00835737"/>
    <w:rsid w:val="00847D75"/>
    <w:rsid w:val="00857A11"/>
    <w:rsid w:val="0086500E"/>
    <w:rsid w:val="0087231F"/>
    <w:rsid w:val="00881704"/>
    <w:rsid w:val="00885D48"/>
    <w:rsid w:val="00894282"/>
    <w:rsid w:val="008A6038"/>
    <w:rsid w:val="008A6CB6"/>
    <w:rsid w:val="008B161B"/>
    <w:rsid w:val="008C3B9F"/>
    <w:rsid w:val="008E6E71"/>
    <w:rsid w:val="008F2DBE"/>
    <w:rsid w:val="008F6725"/>
    <w:rsid w:val="00903CF5"/>
    <w:rsid w:val="00916C66"/>
    <w:rsid w:val="009705FA"/>
    <w:rsid w:val="0097207A"/>
    <w:rsid w:val="009843E8"/>
    <w:rsid w:val="009945C8"/>
    <w:rsid w:val="009A2499"/>
    <w:rsid w:val="009B59D4"/>
    <w:rsid w:val="009C3F84"/>
    <w:rsid w:val="009D4945"/>
    <w:rsid w:val="009E1AB0"/>
    <w:rsid w:val="009F1FC7"/>
    <w:rsid w:val="00A17B8B"/>
    <w:rsid w:val="00A32CCD"/>
    <w:rsid w:val="00A41058"/>
    <w:rsid w:val="00A416EF"/>
    <w:rsid w:val="00A442D0"/>
    <w:rsid w:val="00A451BD"/>
    <w:rsid w:val="00A5604F"/>
    <w:rsid w:val="00A612DD"/>
    <w:rsid w:val="00A67F87"/>
    <w:rsid w:val="00A872BE"/>
    <w:rsid w:val="00A873FB"/>
    <w:rsid w:val="00A90EDD"/>
    <w:rsid w:val="00AA580C"/>
    <w:rsid w:val="00AA6FC5"/>
    <w:rsid w:val="00AB1054"/>
    <w:rsid w:val="00AD4678"/>
    <w:rsid w:val="00AF1AA6"/>
    <w:rsid w:val="00B1084F"/>
    <w:rsid w:val="00B24430"/>
    <w:rsid w:val="00B37861"/>
    <w:rsid w:val="00B45989"/>
    <w:rsid w:val="00B50F8F"/>
    <w:rsid w:val="00B519E4"/>
    <w:rsid w:val="00B53D6D"/>
    <w:rsid w:val="00B62A89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49B0"/>
    <w:rsid w:val="00BE5CB1"/>
    <w:rsid w:val="00BF4DBE"/>
    <w:rsid w:val="00C07D79"/>
    <w:rsid w:val="00C2382D"/>
    <w:rsid w:val="00C2511F"/>
    <w:rsid w:val="00C56609"/>
    <w:rsid w:val="00C635E8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046FE"/>
    <w:rsid w:val="00D108A6"/>
    <w:rsid w:val="00D17B57"/>
    <w:rsid w:val="00D21EB5"/>
    <w:rsid w:val="00D40FE0"/>
    <w:rsid w:val="00D443B5"/>
    <w:rsid w:val="00D5002F"/>
    <w:rsid w:val="00D74680"/>
    <w:rsid w:val="00D87551"/>
    <w:rsid w:val="00D9572B"/>
    <w:rsid w:val="00D976C7"/>
    <w:rsid w:val="00DB3615"/>
    <w:rsid w:val="00DB4269"/>
    <w:rsid w:val="00DE16AC"/>
    <w:rsid w:val="00DE1F5E"/>
    <w:rsid w:val="00DF2A54"/>
    <w:rsid w:val="00E00254"/>
    <w:rsid w:val="00E01D5E"/>
    <w:rsid w:val="00E02CCC"/>
    <w:rsid w:val="00E07E68"/>
    <w:rsid w:val="00E13635"/>
    <w:rsid w:val="00E20291"/>
    <w:rsid w:val="00E464DC"/>
    <w:rsid w:val="00E554C5"/>
    <w:rsid w:val="00E56036"/>
    <w:rsid w:val="00E561A0"/>
    <w:rsid w:val="00E63F9D"/>
    <w:rsid w:val="00E641D1"/>
    <w:rsid w:val="00E64FDA"/>
    <w:rsid w:val="00E66D68"/>
    <w:rsid w:val="00E90650"/>
    <w:rsid w:val="00E93874"/>
    <w:rsid w:val="00EB6834"/>
    <w:rsid w:val="00EC60D3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A75DC"/>
    <w:rsid w:val="00FB0765"/>
    <w:rsid w:val="00FB55FB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BulletC,Numerowanie,Wyliczanie,Obiekt,List Paragraph,normalny tekst,Tytuł_procedury,L1,Akapit z listą5,T_SZ_List Paragraph,Akapit z listą BS,Kolorowa lista — akcent 11,Średnia siatka 1 — akcent 21,sw tekst,CW_Lista,Preambuła"/>
    <w:basedOn w:val="Normalny"/>
    <w:link w:val="AkapitzlistZnak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7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A11"/>
    <w:rPr>
      <w:rFonts w:ascii="Tahoma" w:eastAsia="Calibri" w:hAnsi="Tahoma" w:cs="Tahoma"/>
      <w:sz w:val="16"/>
      <w:szCs w:val="16"/>
      <w:lang w:eastAsia="zh-CN"/>
    </w:rPr>
  </w:style>
  <w:style w:type="character" w:customStyle="1" w:styleId="AkapitzlistZnak">
    <w:name w:val="Akapit z listą Znak"/>
    <w:aliases w:val="Wypunktowanie Znak,BulletC Znak,Numerowanie Znak,Wyliczanie Znak,Obiekt Znak,List Paragraph Znak,normalny tekst Znak,Tytuł_procedury Znak,L1 Znak,Akapit z listą5 Znak,T_SZ_List Paragraph Znak,Akapit z listą BS Znak,sw tekst Znak"/>
    <w:link w:val="Akapitzlist"/>
    <w:uiPriority w:val="34"/>
    <w:qFormat/>
    <w:locked/>
    <w:rsid w:val="00C635E8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7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9271B-4B15-45D2-9F87-1808BA4F8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623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n.dablewska</cp:lastModifiedBy>
  <cp:revision>20</cp:revision>
  <cp:lastPrinted>2021-08-19T10:18:00Z</cp:lastPrinted>
  <dcterms:created xsi:type="dcterms:W3CDTF">2022-05-25T09:50:00Z</dcterms:created>
  <dcterms:modified xsi:type="dcterms:W3CDTF">2022-08-24T11:44:00Z</dcterms:modified>
</cp:coreProperties>
</file>