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F54196" w:rsidRDefault="00326E63" w:rsidP="00F54196">
      <w:pPr>
        <w:spacing w:after="0" w:line="240" w:lineRule="auto"/>
        <w:rPr>
          <w:rFonts w:ascii="Segoe UI" w:hAnsi="Segoe UI" w:cs="Segoe UI"/>
        </w:rPr>
      </w:pPr>
      <w:r w:rsidRPr="00A451BD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F54196" w:rsidRPr="008566F4">
        <w:rPr>
          <w:rFonts w:ascii="Segoe UI" w:eastAsia="Segoe UI" w:hAnsi="Segoe UI" w:cs="Segoe UI"/>
          <w:b/>
          <w:sz w:val="20"/>
          <w:szCs w:val="20"/>
          <w:lang w:eastAsia="pl-PL"/>
        </w:rPr>
        <w:t>OUS.262.1.2023.A</w:t>
      </w:r>
    </w:p>
    <w:p w:rsidR="00326E63" w:rsidRPr="00A10999" w:rsidRDefault="00326E63" w:rsidP="00681FC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46281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38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12"/>
        <w:gridCol w:w="3402"/>
        <w:gridCol w:w="3118"/>
        <w:gridCol w:w="3260"/>
      </w:tblGrid>
      <w:tr w:rsidR="00FC4801" w:rsidRPr="0023377D" w:rsidTr="00E42A71">
        <w:tc>
          <w:tcPr>
            <w:tcW w:w="4112" w:type="dxa"/>
            <w:shd w:val="clear" w:color="auto" w:fill="C6D9F1"/>
          </w:tcPr>
          <w:p w:rsidR="00FC4801" w:rsidRPr="00A451BD" w:rsidRDefault="00FC4801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3402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NETTO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przedmiotu zamówienia</w:t>
            </w:r>
          </w:p>
        </w:tc>
        <w:tc>
          <w:tcPr>
            <w:tcW w:w="3118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</w:p>
        </w:tc>
        <w:tc>
          <w:tcPr>
            <w:tcW w:w="3260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BRUTTO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przedmiotu zamówienia</w:t>
            </w:r>
          </w:p>
        </w:tc>
      </w:tr>
      <w:tr w:rsidR="00FC4801" w:rsidRPr="0023377D" w:rsidTr="00C6368D">
        <w:trPr>
          <w:trHeight w:val="793"/>
        </w:trPr>
        <w:tc>
          <w:tcPr>
            <w:tcW w:w="4112" w:type="dxa"/>
          </w:tcPr>
          <w:p w:rsidR="00820A39" w:rsidRPr="00820A39" w:rsidRDefault="00820A39" w:rsidP="00820A39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820A39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Kompleksowa organizacja 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 xml:space="preserve">warsztatów wzmacniających pewność siebie przez aktywność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>i kreatywność</w:t>
            </w:r>
            <w:r w:rsidR="00F54196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 xml:space="preserve">(2 </w:t>
            </w:r>
            <w:r w:rsidR="00F54196">
              <w:rPr>
                <w:rFonts w:ascii="Segoe UI" w:hAnsi="Segoe UI" w:cs="Segoe UI"/>
                <w:b/>
                <w:sz w:val="18"/>
                <w:szCs w:val="18"/>
              </w:rPr>
              <w:t>grupy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 xml:space="preserve">),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br/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 xml:space="preserve">w </w:t>
            </w:r>
            <w:r w:rsidR="00973C46">
              <w:rPr>
                <w:rFonts w:ascii="Segoe UI" w:hAnsi="Segoe UI" w:cs="Segoe UI"/>
                <w:b/>
                <w:sz w:val="18"/>
                <w:szCs w:val="18"/>
              </w:rPr>
              <w:t>r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>amach projektu „Regionalna Akademia Dzieci i Młodzieży”</w:t>
            </w:r>
          </w:p>
          <w:p w:rsidR="00FC4801" w:rsidRPr="00FC4801" w:rsidRDefault="00FC4801" w:rsidP="00820A39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shd w:val="clear" w:color="auto" w:fill="FFFFFF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C635E8" w:rsidRDefault="00C635E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C635E8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C635E8" w:rsidRDefault="00C635E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F54196" w:rsidRDefault="00025979" w:rsidP="00820A39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 xml:space="preserve">1. </w:t>
      </w:r>
      <w:r w:rsidR="00C635E8" w:rsidRPr="000406EC">
        <w:rPr>
          <w:rFonts w:ascii="Segoe UI" w:hAnsi="Segoe UI" w:cs="Segoe UI"/>
          <w:b/>
          <w:sz w:val="18"/>
          <w:szCs w:val="18"/>
        </w:rPr>
        <w:t>Posiadam</w:t>
      </w:r>
      <w:r w:rsidR="00FC4801" w:rsidRPr="000406EC">
        <w:rPr>
          <w:rFonts w:ascii="Segoe UI" w:hAnsi="Segoe UI" w:cs="Segoe UI"/>
          <w:b/>
          <w:sz w:val="18"/>
          <w:szCs w:val="18"/>
        </w:rPr>
        <w:t xml:space="preserve"> lub dysponuję/będę</w:t>
      </w:r>
      <w:r w:rsidR="00FC4801" w:rsidRPr="000C10A2">
        <w:rPr>
          <w:rFonts w:ascii="Segoe UI" w:hAnsi="Segoe UI" w:cs="Segoe UI"/>
          <w:sz w:val="18"/>
          <w:szCs w:val="18"/>
        </w:rPr>
        <w:t xml:space="preserve"> </w:t>
      </w:r>
      <w:r w:rsidR="00FC4801" w:rsidRPr="00820A39">
        <w:rPr>
          <w:rFonts w:ascii="Segoe UI" w:hAnsi="Segoe UI" w:cs="Segoe UI"/>
          <w:b/>
          <w:sz w:val="18"/>
          <w:szCs w:val="18"/>
        </w:rPr>
        <w:t>dysponować min. 1 osobą</w:t>
      </w:r>
      <w:r w:rsidR="00820A39">
        <w:rPr>
          <w:rFonts w:ascii="Segoe UI" w:hAnsi="Segoe UI" w:cs="Segoe UI"/>
          <w:b/>
          <w:sz w:val="18"/>
          <w:szCs w:val="18"/>
        </w:rPr>
        <w:t>,</w:t>
      </w:r>
      <w:r w:rsidR="00820A39" w:rsidRPr="00820A39">
        <w:rPr>
          <w:rFonts w:ascii="Segoe UI" w:hAnsi="Segoe UI" w:cs="Segoe UI"/>
          <w:sz w:val="18"/>
          <w:szCs w:val="18"/>
        </w:rPr>
        <w:t xml:space="preserve"> </w:t>
      </w:r>
      <w:r w:rsidR="00820A39" w:rsidRPr="00820A39">
        <w:rPr>
          <w:rFonts w:ascii="Segoe UI" w:hAnsi="Segoe UI" w:cs="Segoe UI"/>
          <w:b/>
          <w:sz w:val="18"/>
          <w:szCs w:val="18"/>
        </w:rPr>
        <w:t xml:space="preserve">która zostanie oddelegowana do realizacji warsztatów, posiadającą </w:t>
      </w:r>
      <w:r w:rsidR="00820A39" w:rsidRPr="00F54196">
        <w:rPr>
          <w:rFonts w:ascii="Segoe UI" w:hAnsi="Segoe UI" w:cs="Segoe UI"/>
          <w:b/>
          <w:sz w:val="18"/>
          <w:szCs w:val="18"/>
        </w:rPr>
        <w:t xml:space="preserve">wykształcenie pedagogiczne </w:t>
      </w:r>
      <w:r w:rsidR="00F54196" w:rsidRPr="00F54196">
        <w:rPr>
          <w:rFonts w:ascii="Segoe UI" w:hAnsi="Segoe UI" w:cs="Segoe UI"/>
          <w:b/>
          <w:sz w:val="18"/>
          <w:szCs w:val="18"/>
        </w:rPr>
        <w:t>lub pokrewne oraz doświadczenie zawodowe, rozumiane jako należyte zrealizowanie min. 2 warsztatów/zajęć o tożsamej tematyce (zorganizowanych ciągiem przez min. 3 dni) dla dzieci i młodzieży</w:t>
      </w:r>
      <w:r w:rsidR="00F54196">
        <w:rPr>
          <w:rFonts w:ascii="Segoe UI" w:hAnsi="Segoe UI" w:cs="Segoe UI"/>
          <w:b/>
          <w:sz w:val="18"/>
          <w:szCs w:val="18"/>
        </w:rPr>
        <w:t xml:space="preserve"> w okresie ostatnich 5 lat.</w:t>
      </w:r>
    </w:p>
    <w:p w:rsidR="00FC4801" w:rsidRPr="000C10A2" w:rsidRDefault="00FC4801" w:rsidP="00FC4801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hAnsi="Segoe UI" w:cs="Segoe UI"/>
          <w:b/>
          <w:sz w:val="18"/>
          <w:szCs w:val="18"/>
        </w:rPr>
        <w:t xml:space="preserve">2. Nie figuruję w Rejestrze Sprawców na Tle Seksualnym </w:t>
      </w:r>
      <w:r w:rsidRPr="000C10A2">
        <w:rPr>
          <w:rStyle w:val="markedcontent"/>
          <w:rFonts w:ascii="Segoe UI" w:hAnsi="Segoe UI" w:cs="Segoe UI"/>
          <w:b/>
          <w:sz w:val="18"/>
          <w:szCs w:val="18"/>
        </w:rPr>
        <w:t>z dostępem ograniczonym, zgodnie z art. 21 ustawy z</w:t>
      </w:r>
      <w:r w:rsidRPr="000C10A2">
        <w:rPr>
          <w:rFonts w:ascii="Segoe UI" w:hAnsi="Segoe UI" w:cs="Segoe UI"/>
          <w:b/>
          <w:sz w:val="18"/>
          <w:szCs w:val="18"/>
        </w:rPr>
        <w:t xml:space="preserve"> </w:t>
      </w:r>
      <w:r w:rsidRPr="000C10A2">
        <w:rPr>
          <w:rStyle w:val="markedcontent"/>
          <w:rFonts w:ascii="Segoe UI" w:hAnsi="Segoe UI" w:cs="Segoe UI"/>
          <w:b/>
          <w:sz w:val="18"/>
          <w:szCs w:val="18"/>
        </w:rPr>
        <w:t xml:space="preserve">dnia 13 maja 2016 r. o przeciwdziałaniu zagrożeniom przestępczością ̨ na tle seksualnym </w:t>
      </w:r>
      <w:r w:rsidRPr="000C10A2">
        <w:rPr>
          <w:rFonts w:ascii="Segoe UI" w:hAnsi="Segoe UI" w:cs="Segoe UI"/>
          <w:b/>
          <w:sz w:val="18"/>
          <w:szCs w:val="18"/>
        </w:rPr>
        <w:t>– warunek ten dotyczy każdej osoby oddelegowanej przez Wykonawcę do bezpośredniej realizacji warsztatów;</w:t>
      </w:r>
    </w:p>
    <w:p w:rsidR="00C635E8" w:rsidRPr="000C10A2" w:rsidRDefault="00025979" w:rsidP="00C635E8">
      <w:pPr>
        <w:pStyle w:val="Akapitzlist"/>
        <w:overflowPunct w:val="0"/>
        <w:spacing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eastAsia="Univers-PL" w:hAnsi="Segoe UI" w:cs="Segoe UI"/>
          <w:sz w:val="18"/>
          <w:szCs w:val="18"/>
          <w:lang w:eastAsia="pl-PL"/>
        </w:rPr>
        <w:t xml:space="preserve">3. </w:t>
      </w:r>
      <w:r w:rsidR="00331BB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>N</w:t>
      </w:r>
      <w:r w:rsidR="00C635E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 xml:space="preserve">ie </w:t>
      </w:r>
      <w:r w:rsidR="00331BB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>jestem</w:t>
      </w:r>
      <w:r w:rsidR="00C635E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 xml:space="preserve"> </w:t>
      </w:r>
      <w:r w:rsidR="00C635E8" w:rsidRPr="000406EC">
        <w:rPr>
          <w:rFonts w:ascii="Segoe UI" w:hAnsi="Segoe UI" w:cs="Segoe UI"/>
          <w:b/>
          <w:sz w:val="18"/>
          <w:szCs w:val="18"/>
        </w:rPr>
        <w:t>powiązan</w:t>
      </w:r>
      <w:r w:rsidR="00331BB8" w:rsidRPr="000406EC">
        <w:rPr>
          <w:rFonts w:ascii="Segoe UI" w:hAnsi="Segoe UI" w:cs="Segoe UI"/>
          <w:b/>
          <w:sz w:val="18"/>
          <w:szCs w:val="18"/>
        </w:rPr>
        <w:t>y</w:t>
      </w:r>
      <w:r w:rsidR="00C635E8" w:rsidRPr="000406EC">
        <w:rPr>
          <w:rFonts w:ascii="Segoe UI" w:hAnsi="Segoe UI" w:cs="Segoe UI"/>
          <w:b/>
          <w:sz w:val="18"/>
          <w:szCs w:val="18"/>
        </w:rPr>
        <w:t xml:space="preserve">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:rsidR="00C635E8" w:rsidRPr="000C10A2" w:rsidRDefault="00C635E8" w:rsidP="00331BB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lastRenderedPageBreak/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C6368D" w:rsidRPr="000406EC" w:rsidRDefault="00025979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b/>
          <w:iCs/>
          <w:color w:val="222222"/>
          <w:sz w:val="18"/>
          <w:szCs w:val="18"/>
        </w:rPr>
      </w:pPr>
      <w:r w:rsidRPr="000406EC">
        <w:rPr>
          <w:rFonts w:ascii="Segoe UI" w:hAnsi="Segoe UI" w:cs="Segoe UI"/>
          <w:b/>
          <w:sz w:val="18"/>
          <w:szCs w:val="18"/>
        </w:rPr>
        <w:t>4. N</w:t>
      </w:r>
      <w:r w:rsidR="0086500E" w:rsidRPr="000406EC">
        <w:rPr>
          <w:rFonts w:ascii="Segoe UI" w:hAnsi="Segoe UI" w:cs="Segoe UI"/>
          <w:b/>
          <w:sz w:val="18"/>
          <w:szCs w:val="18"/>
        </w:rPr>
        <w:t>ie zachodzą w stosunku do mnie przesłanki wykluczenia z postępowania na podstawie art.  7 ust. 1 ustawy z dnia 13 kwietnia 2022 r.</w:t>
      </w:r>
      <w:r w:rsidR="0086500E" w:rsidRPr="000406EC">
        <w:rPr>
          <w:rFonts w:ascii="Segoe UI" w:hAnsi="Segoe UI" w:cs="Segoe UI"/>
          <w:b/>
          <w:i/>
          <w:iCs/>
          <w:sz w:val="18"/>
          <w:szCs w:val="18"/>
        </w:rPr>
        <w:t xml:space="preserve"> </w:t>
      </w:r>
      <w:r w:rsidR="0086500E" w:rsidRPr="000406EC">
        <w:rPr>
          <w:rFonts w:ascii="Segoe UI" w:hAnsi="Segoe UI" w:cs="Segoe UI"/>
          <w:b/>
          <w:i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</w:t>
      </w:r>
      <w:r w:rsidR="0086500E" w:rsidRPr="000406EC">
        <w:rPr>
          <w:rStyle w:val="Odwoanieprzypisudolnego"/>
          <w:rFonts w:ascii="Segoe UI" w:hAnsi="Segoe UI" w:cs="Segoe UI"/>
          <w:b/>
          <w:iCs/>
          <w:color w:val="222222"/>
          <w:sz w:val="18"/>
          <w:szCs w:val="18"/>
        </w:rPr>
        <w:footnoteReference w:id="1"/>
      </w:r>
      <w:r w:rsidR="00331BB8" w:rsidRPr="000406EC">
        <w:rPr>
          <w:rFonts w:ascii="Segoe UI" w:hAnsi="Segoe UI" w:cs="Segoe UI"/>
          <w:b/>
          <w:iCs/>
          <w:color w:val="222222"/>
          <w:sz w:val="18"/>
          <w:szCs w:val="18"/>
        </w:rPr>
        <w:t>.</w:t>
      </w:r>
    </w:p>
    <w:p w:rsidR="00326E63" w:rsidRPr="00C6368D" w:rsidRDefault="00C6368D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iCs/>
          <w:color w:val="222222"/>
          <w:sz w:val="18"/>
          <w:szCs w:val="18"/>
        </w:rPr>
        <w:br/>
      </w:r>
      <w:r>
        <w:rPr>
          <w:rFonts w:ascii="Segoe UI" w:hAnsi="Segoe UI" w:cs="Segoe UI"/>
          <w:sz w:val="18"/>
          <w:szCs w:val="18"/>
        </w:rPr>
        <w:t>5</w:t>
      </w:r>
      <w:r w:rsidR="00346281" w:rsidRPr="000C10A2">
        <w:rPr>
          <w:rFonts w:ascii="Segoe UI" w:hAnsi="Segoe UI" w:cs="Segoe UI"/>
          <w:sz w:val="18"/>
          <w:szCs w:val="18"/>
        </w:rPr>
        <w:t>.</w:t>
      </w:r>
      <w:r w:rsidR="00D74680" w:rsidRPr="000C10A2">
        <w:rPr>
          <w:rFonts w:ascii="Segoe UI" w:hAnsi="Segoe UI" w:cs="Segoe UI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Z</w:t>
      </w:r>
      <w:r w:rsidR="00326E63" w:rsidRPr="000C10A2">
        <w:rPr>
          <w:rFonts w:ascii="Segoe UI" w:hAnsi="Segoe UI" w:cs="Segoe UI"/>
          <w:sz w:val="18"/>
          <w:szCs w:val="18"/>
        </w:rPr>
        <w:t>apoznałem/</w:t>
      </w:r>
      <w:proofErr w:type="spellStart"/>
      <w:r w:rsidR="00326E63" w:rsidRPr="000C10A2">
        <w:rPr>
          <w:rFonts w:ascii="Segoe UI" w:hAnsi="Segoe UI" w:cs="Segoe UI"/>
          <w:sz w:val="18"/>
          <w:szCs w:val="18"/>
        </w:rPr>
        <w:t>am</w:t>
      </w:r>
      <w:proofErr w:type="spellEnd"/>
      <w:r w:rsidR="00326E63" w:rsidRPr="000C10A2">
        <w:rPr>
          <w:rFonts w:ascii="Segoe UI" w:hAnsi="Segoe UI" w:cs="Segoe UI"/>
          <w:sz w:val="18"/>
          <w:szCs w:val="18"/>
        </w:rPr>
        <w:t xml:space="preserve"> się z treścią Zapytania ofertowego i nie wnoszę do niego zastrzeżeń oraz przyjmuję warunki w nim zawarte;</w:t>
      </w:r>
    </w:p>
    <w:p w:rsidR="00326E63" w:rsidRPr="000C10A2" w:rsidRDefault="00C6368D" w:rsidP="0086500E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</w:t>
      </w:r>
      <w:r w:rsidR="00346281" w:rsidRPr="000C10A2">
        <w:rPr>
          <w:rFonts w:ascii="Segoe UI" w:hAnsi="Segoe UI" w:cs="Segoe UI"/>
          <w:sz w:val="18"/>
          <w:szCs w:val="18"/>
        </w:rPr>
        <w:t>.</w:t>
      </w:r>
      <w:r w:rsidR="00326E63" w:rsidRPr="000C10A2">
        <w:rPr>
          <w:rFonts w:ascii="Segoe UI" w:hAnsi="Segoe UI" w:cs="Segoe UI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W</w:t>
      </w:r>
      <w:r w:rsidR="00326E63" w:rsidRPr="000C10A2">
        <w:rPr>
          <w:rFonts w:ascii="Segoe UI" w:hAnsi="Segoe UI" w:cs="Segoe UI"/>
          <w:sz w:val="18"/>
          <w:szCs w:val="18"/>
        </w:rPr>
        <w:t xml:space="preserve"> przypadku uznania mojej oferty za najkorzystniejszą zobowiązuję się do zawarcia umowy w miejscu i terminie wskazanym przez Zamawiającego;</w:t>
      </w:r>
    </w:p>
    <w:p w:rsidR="00326E63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P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rzyjmuję do wiadomości i akceptuję, że moje dane osobowe, zgodnie z art. 6 ust. 1 lit. b RODO, będą przetwarzane do celów związanych z niniejszym postępowaniem </w:t>
      </w:r>
      <w:r w:rsidR="000406EC">
        <w:rPr>
          <w:rFonts w:ascii="Segoe UI" w:hAnsi="Segoe UI" w:cs="Segoe UI"/>
          <w:color w:val="000000"/>
          <w:sz w:val="18"/>
          <w:szCs w:val="18"/>
        </w:rPr>
        <w:br/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:rsidR="00326E63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8</w:t>
      </w:r>
      <w:r w:rsidR="00025979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Z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0C10A2">
        <w:rPr>
          <w:rFonts w:ascii="Segoe UI" w:hAnsi="Segoe UI" w:cs="Segoe UI"/>
          <w:color w:val="000000"/>
          <w:sz w:val="18"/>
          <w:szCs w:val="18"/>
        </w:rPr>
        <w:t>kwalifikowalności</w:t>
      </w:r>
      <w:proofErr w:type="spellEnd"/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wydatków w ramach Europejskiego Funduszu Rozwoju Regionalnego, Europejskiego Funduszu Społecznego oraz Funduszu Spójności na lata 2014 – 2020.</w:t>
      </w:r>
    </w:p>
    <w:p w:rsidR="00346281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9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Ś</w:t>
      </w:r>
      <w:r w:rsidR="00326E63" w:rsidRPr="000C10A2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:rsidR="00025979" w:rsidRPr="00C6368D" w:rsidRDefault="00025979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</w:p>
    <w:p w:rsidR="00326E63" w:rsidRPr="00C6368D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C6368D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C6368D" w:rsidTr="00326E63">
        <w:trPr>
          <w:trHeight w:val="598"/>
        </w:trPr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6368D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6368D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C6368D" w:rsidTr="00326E63">
        <w:trPr>
          <w:trHeight w:val="621"/>
        </w:trPr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:rsidR="00331BB8" w:rsidRPr="00C6368D" w:rsidRDefault="00331BB8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:rsidR="00326E63" w:rsidRPr="00C6368D" w:rsidRDefault="00326E63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C6368D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C6368D">
        <w:rPr>
          <w:rStyle w:val="Odwoanieprzypisudolnego"/>
          <w:rFonts w:ascii="Segoe UI" w:hAnsi="Segoe UI" w:cs="Segoe UI"/>
          <w:color w:val="000000"/>
          <w:sz w:val="18"/>
          <w:szCs w:val="18"/>
        </w:rPr>
        <w:footnoteReference w:id="2"/>
      </w:r>
      <w:r w:rsidRPr="00C6368D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C6368D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C6368D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C6368D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C6368D">
        <w:rPr>
          <w:rFonts w:ascii="Segoe UI" w:hAnsi="Segoe UI" w:cs="Segoe UI"/>
          <w:sz w:val="18"/>
          <w:szCs w:val="18"/>
        </w:rPr>
        <w:t>.</w:t>
      </w:r>
    </w:p>
    <w:p w:rsidR="00331BB8" w:rsidRPr="00C6368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C6368D">
        <w:rPr>
          <w:rFonts w:ascii="Segoe UI" w:hAnsi="Segoe UI" w:cs="Segoe UI"/>
          <w:sz w:val="18"/>
          <w:szCs w:val="18"/>
        </w:rPr>
        <w:t>W przypadku</w:t>
      </w:r>
      <w:r w:rsidR="00D108A6" w:rsidRPr="00C6368D">
        <w:rPr>
          <w:rFonts w:ascii="Segoe UI" w:hAnsi="Segoe UI" w:cs="Segoe UI"/>
          <w:sz w:val="18"/>
          <w:szCs w:val="18"/>
        </w:rPr>
        <w:t>,</w:t>
      </w:r>
      <w:r w:rsidRPr="00C6368D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6368D" w:rsidRDefault="00680483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="00D74680" w:rsidRPr="00346281">
        <w:rPr>
          <w:rFonts w:ascii="Segoe UI" w:hAnsi="Segoe UI" w:cs="Segoe UI"/>
          <w:sz w:val="20"/>
          <w:szCs w:val="20"/>
        </w:rPr>
        <w:tab/>
      </w:r>
    </w:p>
    <w:p w:rsidR="000406EC" w:rsidRDefault="000406EC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0406EC" w:rsidRDefault="000406EC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326E63" w:rsidRPr="00346281" w:rsidRDefault="00326E63" w:rsidP="00C6368D">
      <w:pPr>
        <w:spacing w:after="0" w:line="240" w:lineRule="auto"/>
        <w:ind w:left="7788" w:firstLine="708"/>
        <w:rPr>
          <w:rFonts w:ascii="Segoe UI" w:hAnsi="Segoe UI" w:cs="Segoe UI"/>
          <w:sz w:val="20"/>
          <w:szCs w:val="20"/>
        </w:rPr>
      </w:pPr>
      <w:r w:rsidRPr="00346281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346281" w:rsidRDefault="00772047" w:rsidP="00772047">
      <w:pPr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331BB8">
        <w:rPr>
          <w:rFonts w:ascii="Segoe UI" w:hAnsi="Segoe UI" w:cs="Segoe UI"/>
          <w:sz w:val="20"/>
          <w:szCs w:val="20"/>
        </w:rPr>
        <w:t xml:space="preserve">       </w:t>
      </w:r>
      <w:r w:rsidR="00326E63" w:rsidRPr="00346281">
        <w:rPr>
          <w:rFonts w:ascii="Segoe UI" w:hAnsi="Segoe UI" w:cs="Segoe UI"/>
          <w:sz w:val="20"/>
          <w:szCs w:val="20"/>
        </w:rPr>
        <w:t xml:space="preserve">Podpis </w:t>
      </w:r>
      <w:r w:rsidR="00D74680" w:rsidRPr="00346281">
        <w:rPr>
          <w:rFonts w:ascii="Segoe UI" w:hAnsi="Segoe UI" w:cs="Segoe UI"/>
          <w:sz w:val="20"/>
          <w:szCs w:val="20"/>
        </w:rPr>
        <w:t>Wykonawcy</w:t>
      </w:r>
    </w:p>
    <w:sectPr w:rsidR="00326E63" w:rsidRPr="00346281" w:rsidSect="00C6368D">
      <w:headerReference w:type="default" r:id="rId8"/>
      <w:footerReference w:type="default" r:id="rId9"/>
      <w:pgSz w:w="16838" w:h="11906" w:orient="landscape"/>
      <w:pgMar w:top="1134" w:right="1812" w:bottom="142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0C5" w:rsidRDefault="007950C5" w:rsidP="00E07E68">
      <w:pPr>
        <w:spacing w:after="0" w:line="240" w:lineRule="auto"/>
      </w:pPr>
      <w:r>
        <w:separator/>
      </w:r>
    </w:p>
  </w:endnote>
  <w:endnote w:type="continuationSeparator" w:id="0">
    <w:p w:rsidR="007950C5" w:rsidRDefault="007950C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752E00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8566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0C5" w:rsidRDefault="007950C5" w:rsidP="00E07E68">
      <w:pPr>
        <w:spacing w:after="0" w:line="240" w:lineRule="auto"/>
      </w:pPr>
      <w:r>
        <w:separator/>
      </w:r>
    </w:p>
  </w:footnote>
  <w:footnote w:type="continuationSeparator" w:id="0">
    <w:p w:rsidR="007950C5" w:rsidRDefault="007950C5" w:rsidP="00E07E68">
      <w:pPr>
        <w:spacing w:after="0" w:line="240" w:lineRule="auto"/>
      </w:pPr>
      <w:r>
        <w:continuationSeparator/>
      </w:r>
    </w:p>
  </w:footnote>
  <w:footnote w:id="1">
    <w:p w:rsidR="0086500E" w:rsidRPr="00C6368D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0"/>
          <w:szCs w:val="10"/>
        </w:rPr>
      </w:pPr>
      <w:r w:rsidRPr="00C6368D">
        <w:rPr>
          <w:rStyle w:val="Odwoanieprzypisudolnego"/>
          <w:rFonts w:ascii="Segoe UI" w:hAnsi="Segoe UI" w:cs="Segoe UI"/>
          <w:sz w:val="10"/>
          <w:szCs w:val="10"/>
        </w:rPr>
        <w:footnoteRef/>
      </w:r>
      <w:r w:rsidRPr="00C6368D">
        <w:rPr>
          <w:rFonts w:ascii="Segoe UI" w:hAnsi="Segoe UI" w:cs="Segoe UI"/>
          <w:sz w:val="10"/>
          <w:szCs w:val="10"/>
        </w:rPr>
        <w:t xml:space="preserve"> </w:t>
      </w:r>
      <w:r w:rsidRPr="00C6368D">
        <w:rPr>
          <w:rFonts w:ascii="Segoe UI" w:hAnsi="Segoe UI" w:cs="Segoe UI"/>
          <w:color w:val="222222"/>
          <w:sz w:val="10"/>
          <w:szCs w:val="10"/>
        </w:rPr>
        <w:t xml:space="preserve">Zgodnie z treścią art. 7 ust. 1 ustawy z dnia 13 kwietnia 2022 r. </w:t>
      </w:r>
      <w:r w:rsidRPr="00C6368D">
        <w:rPr>
          <w:rFonts w:ascii="Segoe UI" w:hAnsi="Segoe UI" w:cs="Segoe UI"/>
          <w:i/>
          <w:iCs/>
          <w:color w:val="222222"/>
          <w:sz w:val="10"/>
          <w:szCs w:val="10"/>
        </w:rPr>
        <w:t xml:space="preserve">o szczególnych rozwiązaniach w zakresie przeciwdziałania wspieraniu agresji na Ukrainę oraz służących ochronie bezpieczeństwa narodowego, zwanej dalej „ustawą”, </w:t>
      </w:r>
      <w:r w:rsidRPr="00C6368D">
        <w:rPr>
          <w:rFonts w:ascii="Segoe UI" w:hAnsi="Segoe UI" w:cs="Segoe UI"/>
          <w:color w:val="222222"/>
          <w:sz w:val="10"/>
          <w:szCs w:val="10"/>
        </w:rPr>
        <w:t xml:space="preserve">z </w:t>
      </w: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postępowania o udzielenie zamówienia publicznego lub konkursu prowadzonego na podstawie ustawy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Pzp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wyklucza się: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</w:pP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ustawy;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0"/>
          <w:szCs w:val="10"/>
        </w:rPr>
      </w:pPr>
      <w:r w:rsidRPr="00C6368D">
        <w:rPr>
          <w:rFonts w:ascii="Segoe UI" w:hAnsi="Segoe UI" w:cs="Segoe UI"/>
          <w:color w:val="222222"/>
          <w:sz w:val="10"/>
          <w:szCs w:val="10"/>
        </w:rPr>
        <w:t xml:space="preserve">2) </w:t>
      </w: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ustawy;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</w:pP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3) wykonawcę oraz uczestnika konkursu, którego jednostką dominującą w rozumieniu art. 3 ust.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ustawy.</w:t>
      </w:r>
    </w:p>
  </w:footnote>
  <w:footnote w:id="2">
    <w:p w:rsidR="00326E63" w:rsidRPr="00C6368D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0"/>
          <w:szCs w:val="10"/>
        </w:rPr>
      </w:pPr>
      <w:r w:rsidRPr="00C6368D">
        <w:rPr>
          <w:rStyle w:val="Odwoanieprzypisudolnego"/>
          <w:rFonts w:ascii="Segoe UI" w:hAnsi="Segoe UI" w:cs="Segoe UI"/>
          <w:sz w:val="10"/>
          <w:szCs w:val="10"/>
        </w:rPr>
        <w:footnoteRef/>
      </w:r>
      <w:r w:rsidRPr="00C6368D">
        <w:rPr>
          <w:rFonts w:ascii="Segoe UI" w:hAnsi="Segoe UI" w:cs="Segoe UI"/>
          <w:sz w:val="10"/>
          <w:szCs w:val="10"/>
        </w:rPr>
        <w:t xml:space="preserve"> rozporządzenie Parlamentu Europejskiego i Rady (UE) 2016/679 z dnia 27 kwietnia 2016 r. w s</w:t>
      </w:r>
      <w:r w:rsidR="006D553B" w:rsidRPr="00C6368D">
        <w:rPr>
          <w:rFonts w:ascii="Segoe UI" w:hAnsi="Segoe UI" w:cs="Segoe UI"/>
          <w:sz w:val="10"/>
          <w:szCs w:val="10"/>
        </w:rPr>
        <w:t xml:space="preserve">prawie ochrony osób fizycznych </w:t>
      </w:r>
      <w:r w:rsidRPr="00C6368D">
        <w:rPr>
          <w:rFonts w:ascii="Segoe UI" w:hAnsi="Segoe UI" w:cs="Segoe UI"/>
          <w:sz w:val="10"/>
          <w:szCs w:val="10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A90EDD" w:rsidP="00857A11">
    <w:pPr>
      <w:pStyle w:val="Nagwek"/>
      <w:jc w:val="center"/>
    </w:pPr>
    <w:r>
      <w:rPr>
        <w:rFonts w:ascii="Arial" w:hAnsi="Arial" w:cs="Arial"/>
        <w:noProof/>
        <w:color w:val="444444"/>
        <w:sz w:val="27"/>
        <w:szCs w:val="27"/>
        <w:lang w:eastAsia="pl-PL"/>
      </w:rPr>
      <w:drawing>
        <wp:inline distT="0" distB="0" distL="0" distR="0">
          <wp:extent cx="4139483" cy="616423"/>
          <wp:effectExtent l="19050" t="0" r="0" b="0"/>
          <wp:docPr id="2" name="Obraz 1" descr="Ciag_z_EFS_poziom_czarny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S_poziom_czarny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9335" cy="6164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25979"/>
    <w:rsid w:val="000316B2"/>
    <w:rsid w:val="00033B26"/>
    <w:rsid w:val="0004053D"/>
    <w:rsid w:val="000406EC"/>
    <w:rsid w:val="00040836"/>
    <w:rsid w:val="0005716C"/>
    <w:rsid w:val="00057C82"/>
    <w:rsid w:val="000A008E"/>
    <w:rsid w:val="000A37B5"/>
    <w:rsid w:val="000B5910"/>
    <w:rsid w:val="000B5DDA"/>
    <w:rsid w:val="000B634A"/>
    <w:rsid w:val="000C10A2"/>
    <w:rsid w:val="000D3439"/>
    <w:rsid w:val="000D3775"/>
    <w:rsid w:val="0010306F"/>
    <w:rsid w:val="001070C0"/>
    <w:rsid w:val="001158C5"/>
    <w:rsid w:val="00122019"/>
    <w:rsid w:val="00124F69"/>
    <w:rsid w:val="00127970"/>
    <w:rsid w:val="00127C03"/>
    <w:rsid w:val="001307CA"/>
    <w:rsid w:val="0016113E"/>
    <w:rsid w:val="001619B8"/>
    <w:rsid w:val="00175F00"/>
    <w:rsid w:val="00183452"/>
    <w:rsid w:val="00183D95"/>
    <w:rsid w:val="0018449E"/>
    <w:rsid w:val="00197BCF"/>
    <w:rsid w:val="00197FA6"/>
    <w:rsid w:val="001B22EB"/>
    <w:rsid w:val="001C034E"/>
    <w:rsid w:val="001E6E2A"/>
    <w:rsid w:val="002017F6"/>
    <w:rsid w:val="00206567"/>
    <w:rsid w:val="00207B33"/>
    <w:rsid w:val="0021332F"/>
    <w:rsid w:val="00213D71"/>
    <w:rsid w:val="002227F3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4ABC"/>
    <w:rsid w:val="002B5B8D"/>
    <w:rsid w:val="002D01D0"/>
    <w:rsid w:val="002F1557"/>
    <w:rsid w:val="002F5199"/>
    <w:rsid w:val="003018DF"/>
    <w:rsid w:val="00304B28"/>
    <w:rsid w:val="00320712"/>
    <w:rsid w:val="003256CB"/>
    <w:rsid w:val="00326E63"/>
    <w:rsid w:val="0033190E"/>
    <w:rsid w:val="00331BB8"/>
    <w:rsid w:val="00346281"/>
    <w:rsid w:val="003564F5"/>
    <w:rsid w:val="00360883"/>
    <w:rsid w:val="00362D3F"/>
    <w:rsid w:val="00363BDE"/>
    <w:rsid w:val="00373D32"/>
    <w:rsid w:val="00383F99"/>
    <w:rsid w:val="00385A83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D56A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1E59"/>
    <w:rsid w:val="0059430A"/>
    <w:rsid w:val="005A219D"/>
    <w:rsid w:val="005A32FF"/>
    <w:rsid w:val="005D005A"/>
    <w:rsid w:val="005D5C3E"/>
    <w:rsid w:val="005E00C2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81FCA"/>
    <w:rsid w:val="00691AFE"/>
    <w:rsid w:val="006935B0"/>
    <w:rsid w:val="006C38AA"/>
    <w:rsid w:val="006C3A6D"/>
    <w:rsid w:val="006D553B"/>
    <w:rsid w:val="006E022D"/>
    <w:rsid w:val="006E12B1"/>
    <w:rsid w:val="00702F8A"/>
    <w:rsid w:val="00715A76"/>
    <w:rsid w:val="007272EE"/>
    <w:rsid w:val="00733EEE"/>
    <w:rsid w:val="0073695E"/>
    <w:rsid w:val="00752E00"/>
    <w:rsid w:val="00767B43"/>
    <w:rsid w:val="00772047"/>
    <w:rsid w:val="007860C0"/>
    <w:rsid w:val="007950C5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04951"/>
    <w:rsid w:val="0081159A"/>
    <w:rsid w:val="00812D6A"/>
    <w:rsid w:val="008137CE"/>
    <w:rsid w:val="00820362"/>
    <w:rsid w:val="00820A39"/>
    <w:rsid w:val="00827628"/>
    <w:rsid w:val="00835737"/>
    <w:rsid w:val="00843256"/>
    <w:rsid w:val="00847D75"/>
    <w:rsid w:val="008566F4"/>
    <w:rsid w:val="00857A11"/>
    <w:rsid w:val="0086500E"/>
    <w:rsid w:val="0087231F"/>
    <w:rsid w:val="0087784A"/>
    <w:rsid w:val="00881704"/>
    <w:rsid w:val="00885D48"/>
    <w:rsid w:val="00894282"/>
    <w:rsid w:val="008A6038"/>
    <w:rsid w:val="008A6CB6"/>
    <w:rsid w:val="008B161B"/>
    <w:rsid w:val="008C3B9F"/>
    <w:rsid w:val="008E6E71"/>
    <w:rsid w:val="008F2DBE"/>
    <w:rsid w:val="008F6725"/>
    <w:rsid w:val="00903CF5"/>
    <w:rsid w:val="00916C66"/>
    <w:rsid w:val="00964312"/>
    <w:rsid w:val="009705FA"/>
    <w:rsid w:val="0097207A"/>
    <w:rsid w:val="00973C46"/>
    <w:rsid w:val="009843E8"/>
    <w:rsid w:val="009867A0"/>
    <w:rsid w:val="009945C8"/>
    <w:rsid w:val="009A2499"/>
    <w:rsid w:val="009B59D4"/>
    <w:rsid w:val="009C3F84"/>
    <w:rsid w:val="009D4945"/>
    <w:rsid w:val="009E1AB0"/>
    <w:rsid w:val="009F1FC7"/>
    <w:rsid w:val="00A07FA3"/>
    <w:rsid w:val="00A17B8B"/>
    <w:rsid w:val="00A32CCD"/>
    <w:rsid w:val="00A41058"/>
    <w:rsid w:val="00A416EF"/>
    <w:rsid w:val="00A442D0"/>
    <w:rsid w:val="00A451BD"/>
    <w:rsid w:val="00A5604F"/>
    <w:rsid w:val="00A612DD"/>
    <w:rsid w:val="00A67F87"/>
    <w:rsid w:val="00A872BE"/>
    <w:rsid w:val="00A873FB"/>
    <w:rsid w:val="00A90EDD"/>
    <w:rsid w:val="00AA580C"/>
    <w:rsid w:val="00AA6FC5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2A89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49B0"/>
    <w:rsid w:val="00BE5CB1"/>
    <w:rsid w:val="00BF48CA"/>
    <w:rsid w:val="00BF4DBE"/>
    <w:rsid w:val="00C07D79"/>
    <w:rsid w:val="00C2382D"/>
    <w:rsid w:val="00C2511F"/>
    <w:rsid w:val="00C56609"/>
    <w:rsid w:val="00C635E8"/>
    <w:rsid w:val="00C6368D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046FE"/>
    <w:rsid w:val="00D108A6"/>
    <w:rsid w:val="00D17B57"/>
    <w:rsid w:val="00D21EB5"/>
    <w:rsid w:val="00D40FE0"/>
    <w:rsid w:val="00D443B5"/>
    <w:rsid w:val="00D5002F"/>
    <w:rsid w:val="00D74680"/>
    <w:rsid w:val="00D87551"/>
    <w:rsid w:val="00D9572B"/>
    <w:rsid w:val="00D976C7"/>
    <w:rsid w:val="00DB3615"/>
    <w:rsid w:val="00DB4269"/>
    <w:rsid w:val="00DE16AC"/>
    <w:rsid w:val="00DE1F5E"/>
    <w:rsid w:val="00DF2A54"/>
    <w:rsid w:val="00E00254"/>
    <w:rsid w:val="00E00F68"/>
    <w:rsid w:val="00E01D5E"/>
    <w:rsid w:val="00E02CCC"/>
    <w:rsid w:val="00E07E68"/>
    <w:rsid w:val="00E13635"/>
    <w:rsid w:val="00E20291"/>
    <w:rsid w:val="00E42A71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C60D3"/>
    <w:rsid w:val="00ED2B77"/>
    <w:rsid w:val="00ED7CCB"/>
    <w:rsid w:val="00EE2D0E"/>
    <w:rsid w:val="00EF3470"/>
    <w:rsid w:val="00F1043F"/>
    <w:rsid w:val="00F1763B"/>
    <w:rsid w:val="00F25679"/>
    <w:rsid w:val="00F27FFB"/>
    <w:rsid w:val="00F4046B"/>
    <w:rsid w:val="00F442BA"/>
    <w:rsid w:val="00F54196"/>
    <w:rsid w:val="00F7429B"/>
    <w:rsid w:val="00FA75DC"/>
    <w:rsid w:val="00FB0765"/>
    <w:rsid w:val="00FB55FB"/>
    <w:rsid w:val="00FC4801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,Preambuła"/>
    <w:basedOn w:val="Normalny"/>
    <w:link w:val="AkapitzlistZnak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A11"/>
    <w:rPr>
      <w:rFonts w:ascii="Tahoma" w:eastAsia="Calibri" w:hAnsi="Tahoma" w:cs="Tahoma"/>
      <w:sz w:val="16"/>
      <w:szCs w:val="16"/>
      <w:lang w:eastAsia="zh-CN"/>
    </w:rPr>
  </w:style>
  <w:style w:type="character" w:customStyle="1" w:styleId="AkapitzlistZnak">
    <w:name w:val="Akapit z listą Znak"/>
    <w:aliases w:val="Wypunktowanie Znak,BulletC Znak,Numerowanie Znak,Wyliczanie Znak,Obiekt Znak,List Paragraph Znak,normalny tekst Znak,Tytuł_procedury Znak,L1 Znak,Akapit z listą5 Znak,T_SZ_List Paragraph Znak,Akapit z listą BS Znak,sw tekst Znak"/>
    <w:link w:val="Akapitzlist"/>
    <w:uiPriority w:val="34"/>
    <w:qFormat/>
    <w:locked/>
    <w:rsid w:val="00C635E8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C48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7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2EFAB-3111-4F61-9656-FB81E6425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27</cp:revision>
  <cp:lastPrinted>2021-08-19T10:18:00Z</cp:lastPrinted>
  <dcterms:created xsi:type="dcterms:W3CDTF">2022-05-25T09:50:00Z</dcterms:created>
  <dcterms:modified xsi:type="dcterms:W3CDTF">2023-01-17T07:00:00Z</dcterms:modified>
</cp:coreProperties>
</file>