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E63" w:rsidRPr="00D942CA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942CA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A54545">
        <w:rPr>
          <w:rFonts w:ascii="Segoe UI" w:eastAsia="Times New Roman" w:hAnsi="Segoe UI" w:cs="Segoe UI"/>
          <w:b/>
          <w:sz w:val="20"/>
          <w:szCs w:val="20"/>
          <w:lang w:eastAsia="pl-PL"/>
        </w:rPr>
        <w:t>OU</w:t>
      </w:r>
      <w:r w:rsid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S.2</w:t>
      </w:r>
      <w:r w:rsidR="00A54545">
        <w:rPr>
          <w:rFonts w:ascii="Segoe UI" w:eastAsia="Times New Roman" w:hAnsi="Segoe UI" w:cs="Segoe UI"/>
          <w:b/>
          <w:sz w:val="20"/>
          <w:szCs w:val="20"/>
          <w:lang w:eastAsia="pl-PL"/>
        </w:rPr>
        <w:t>6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 w:rsidR="00BE564E">
        <w:rPr>
          <w:rFonts w:ascii="Segoe UI" w:eastAsia="Times New Roman" w:hAnsi="Segoe UI" w:cs="Segoe UI"/>
          <w:b/>
          <w:sz w:val="20"/>
          <w:szCs w:val="20"/>
          <w:lang w:eastAsia="pl-PL"/>
        </w:rPr>
        <w:t>.</w:t>
      </w:r>
      <w:r w:rsidR="00A54545">
        <w:rPr>
          <w:rFonts w:ascii="Segoe UI" w:eastAsia="Times New Roman" w:hAnsi="Segoe UI" w:cs="Segoe UI"/>
          <w:b/>
          <w:sz w:val="20"/>
          <w:szCs w:val="20"/>
          <w:lang w:eastAsia="pl-PL"/>
        </w:rPr>
        <w:t>9</w:t>
      </w:r>
      <w:r w:rsid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.2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02</w:t>
      </w:r>
      <w:r w:rsidR="00A54545">
        <w:rPr>
          <w:rFonts w:ascii="Segoe UI" w:eastAsia="Times New Roman" w:hAnsi="Segoe UI" w:cs="Segoe UI"/>
          <w:b/>
          <w:sz w:val="20"/>
          <w:szCs w:val="20"/>
          <w:lang w:eastAsia="pl-PL"/>
        </w:rPr>
        <w:t>3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9F00FB">
        <w:rPr>
          <w:rFonts w:ascii="Segoe UI" w:eastAsia="Times New Roman" w:hAnsi="Segoe UI" w:cs="Segoe UI"/>
          <w:b/>
          <w:sz w:val="21"/>
          <w:szCs w:val="21"/>
          <w:lang w:eastAsia="pl-PL"/>
        </w:rPr>
        <w:t>ZŁOTA RĄCZKA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A54545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.2</w:t>
      </w:r>
      <w:r w:rsidR="00A54545">
        <w:rPr>
          <w:rFonts w:ascii="Segoe UI" w:eastAsia="Times New Roman" w:hAnsi="Segoe UI" w:cs="Segoe UI"/>
          <w:b/>
          <w:lang w:eastAsia="pl-PL"/>
        </w:rPr>
        <w:t>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BE564E">
        <w:rPr>
          <w:rFonts w:ascii="Segoe UI" w:eastAsia="Times New Roman" w:hAnsi="Segoe UI" w:cs="Segoe UI"/>
          <w:b/>
          <w:lang w:eastAsia="pl-PL"/>
        </w:rPr>
        <w:t>.</w:t>
      </w:r>
      <w:r w:rsidR="00A54545">
        <w:rPr>
          <w:rFonts w:ascii="Segoe UI" w:eastAsia="Times New Roman" w:hAnsi="Segoe UI" w:cs="Segoe UI"/>
          <w:b/>
          <w:lang w:eastAsia="pl-PL"/>
        </w:rPr>
        <w:t>9</w:t>
      </w:r>
      <w:r w:rsidR="00D942CA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A54545">
        <w:rPr>
          <w:rFonts w:ascii="Segoe UI" w:eastAsia="Times New Roman" w:hAnsi="Segoe UI" w:cs="Segoe UI"/>
          <w:b/>
          <w:lang w:eastAsia="pl-PL"/>
        </w:rPr>
        <w:t>3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5"/>
        <w:gridCol w:w="5994"/>
        <w:gridCol w:w="1166"/>
        <w:gridCol w:w="2195"/>
        <w:gridCol w:w="1276"/>
        <w:gridCol w:w="2235"/>
      </w:tblGrid>
      <w:tr w:rsidR="00A5222A" w:rsidTr="00A5222A">
        <w:trPr>
          <w:trHeight w:val="558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680483" w:rsidRDefault="00A5222A" w:rsidP="00EF5B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:rsidR="00A5222A" w:rsidRPr="00680483" w:rsidRDefault="00A5222A" w:rsidP="00EF5B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</w:tcPr>
          <w:p w:rsidR="00A5222A" w:rsidRPr="0068048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A5222A" w:rsidRPr="00680483" w:rsidRDefault="00A5222A" w:rsidP="00EF5B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A5222A" w:rsidRPr="0068048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VAT%</w:t>
            </w:r>
          </w:p>
        </w:tc>
        <w:tc>
          <w:tcPr>
            <w:tcW w:w="2235" w:type="dxa"/>
          </w:tcPr>
          <w:p w:rsidR="00A5222A" w:rsidRPr="0068048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  <w:p w:rsidR="00A5222A" w:rsidRPr="0068048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regulacja 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uszczelnienie drzwi 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aprawa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lampy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żarówki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ie 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wymiana/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deski klozetowej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bottom"/>
          </w:tcPr>
          <w:p w:rsidR="00A5222A" w:rsidRDefault="00A5222A" w:rsidP="00EF5B54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naprawa, nasmarowanie, wymiana, wyregulowanie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zawiasu</w:t>
            </w:r>
          </w:p>
          <w:p w:rsidR="00A5222A" w:rsidRPr="00326E63" w:rsidRDefault="00A5222A" w:rsidP="00EF5B54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zamku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klamki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gałki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w drzwiach/szafach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D535C" w:rsidRDefault="00A5222A" w:rsidP="00EF5B54">
            <w:pPr>
              <w:pStyle w:val="Akapitzlist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                    montaż lustra/obrazu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uchwytu/wieszaka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półki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karnisza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uszczelki np. w kranie, słuchawce, wężu prysznicowym, baterii łazienkowej, muszli klozetowej (1 szt.)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słuchawki prysznicowej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kuchennej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łazienkowej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747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drobna naprawa mebla (sklejenie, skręcenie) </w:t>
            </w:r>
          </w:p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- nie dotyczy mebli nowo zakupionych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2261E0" w:rsidRDefault="00A5222A" w:rsidP="00B63343">
            <w:pPr>
              <w:suppressAutoHyphens w:val="0"/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naprawa);</w:t>
            </w:r>
          </w:p>
          <w:p w:rsidR="00A5222A" w:rsidRDefault="00A5222A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8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gniazdka elektrycznego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(stawka za punkt)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8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włącznika prądu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(stawka za punkt)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uppressAutoHyphens w:val="0"/>
              <w:spacing w:after="0" w:line="240" w:lineRule="auto"/>
              <w:ind w:left="72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zatkanej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rur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syfonu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1135" w:type="dxa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zczelnienie silikonem przecieku: np.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5222A" w:rsidRPr="00326E63" w:rsidRDefault="00A5222A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2195" w:type="dxa"/>
            <w:shd w:val="clear" w:color="auto" w:fill="auto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vAlign w:val="center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5222A" w:rsidTr="00A5222A">
        <w:trPr>
          <w:trHeight w:val="595"/>
        </w:trPr>
        <w:tc>
          <w:tcPr>
            <w:tcW w:w="8295" w:type="dxa"/>
            <w:gridSpan w:val="3"/>
            <w:shd w:val="clear" w:color="auto" w:fill="D9D9D9"/>
          </w:tcPr>
          <w:p w:rsidR="00A5222A" w:rsidRPr="00A8737D" w:rsidRDefault="00A5222A" w:rsidP="00EF5B54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ZŁOTA RĄCZKA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” pozycja od 1 do 27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195" w:type="dxa"/>
            <w:shd w:val="clear" w:color="auto" w:fill="BFBFBF"/>
            <w:vAlign w:val="center"/>
          </w:tcPr>
          <w:p w:rsidR="00A5222A" w:rsidRPr="00326E63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BFBFBF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2235" w:type="dxa"/>
            <w:shd w:val="clear" w:color="auto" w:fill="BFBFBF"/>
          </w:tcPr>
          <w:p w:rsidR="00A5222A" w:rsidRDefault="00A5222A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BE564E" w:rsidRDefault="00BE564E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BE564E" w:rsidRDefault="00BE564E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Pr="00FA19F3" w:rsidRDefault="00897B6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</w:t>
      </w:r>
      <w:r w:rsidR="00FA19F3" w:rsidRPr="009F00FB">
        <w:rPr>
          <w:rFonts w:ascii="Segoe UI" w:hAnsi="Segoe UI" w:cs="Segoe UI"/>
          <w:sz w:val="20"/>
          <w:szCs w:val="20"/>
        </w:rPr>
        <w:t xml:space="preserve">min. </w:t>
      </w:r>
      <w:r w:rsidR="009F00FB" w:rsidRPr="009F00FB">
        <w:rPr>
          <w:rFonts w:ascii="Segoe UI" w:hAnsi="Segoe UI" w:cs="Segoe UI"/>
          <w:sz w:val="20"/>
          <w:szCs w:val="20"/>
        </w:rPr>
        <w:t>18 miesięczne</w:t>
      </w:r>
      <w:r w:rsidR="009F00FB">
        <w:rPr>
          <w:rFonts w:ascii="Segoe UI" w:hAnsi="Segoe UI" w:cs="Segoe UI"/>
          <w:sz w:val="20"/>
          <w:szCs w:val="20"/>
        </w:rPr>
        <w:t xml:space="preserve"> </w:t>
      </w:r>
      <w:r w:rsidR="00FA19F3" w:rsidRPr="00FA19F3">
        <w:rPr>
          <w:rFonts w:ascii="Segoe UI" w:hAnsi="Segoe UI" w:cs="Segoe UI"/>
          <w:sz w:val="20"/>
          <w:szCs w:val="20"/>
        </w:rPr>
        <w:t xml:space="preserve">udokumentowane doświadczenie w świadczeniu usług </w:t>
      </w:r>
      <w:r w:rsidR="00E1742E">
        <w:rPr>
          <w:rFonts w:ascii="Segoe UI" w:hAnsi="Segoe UI" w:cs="Segoe UI"/>
          <w:sz w:val="20"/>
          <w:szCs w:val="20"/>
        </w:rPr>
        <w:br/>
      </w:r>
      <w:r w:rsidR="00FA19F3" w:rsidRPr="00FA19F3">
        <w:rPr>
          <w:rFonts w:ascii="Segoe UI" w:hAnsi="Segoe UI" w:cs="Segoe UI"/>
          <w:sz w:val="20"/>
          <w:szCs w:val="20"/>
        </w:rPr>
        <w:t>w zakresie drobnych napraw.</w:t>
      </w:r>
    </w:p>
    <w:p w:rsidR="00FA19F3" w:rsidRP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Pr="002261E0" w:rsidRDefault="00897B6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194D1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145E67" w:rsidRPr="00145E67" w:rsidRDefault="00145E67" w:rsidP="00145E67">
      <w:pPr>
        <w:pStyle w:val="NormalnyWeb"/>
        <w:spacing w:before="0" w:line="276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sz w:val="20"/>
          <w:szCs w:val="20"/>
        </w:rPr>
        <w:t>n</w:t>
      </w:r>
      <w:r w:rsidRPr="00531E0D">
        <w:rPr>
          <w:rFonts w:ascii="Segoe UI" w:hAnsi="Segoe UI" w:cs="Segoe UI"/>
          <w:sz w:val="20"/>
          <w:szCs w:val="20"/>
        </w:rPr>
        <w:t>ie zachodzą w stosunku do mnie przesłanki wykluczenia z postępowania na podstawie art.  7 ust. 1 ustawy z dnia 13 kwietnia 2022 r.</w:t>
      </w:r>
      <w:r w:rsidRPr="00531E0D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531E0D">
        <w:rPr>
          <w:rFonts w:ascii="Segoe UI" w:hAnsi="Segoe UI" w:cs="Segoe UI"/>
          <w:iCs/>
          <w:color w:val="222222"/>
          <w:sz w:val="20"/>
          <w:szCs w:val="20"/>
        </w:rPr>
        <w:t>o szczególnych rozwiązaniach w zakresie przeciwdziałania wspieraniu agresji na Ukrainę oraz służących och</w:t>
      </w:r>
      <w:r>
        <w:rPr>
          <w:rFonts w:ascii="Segoe UI" w:hAnsi="Segoe UI" w:cs="Segoe UI"/>
          <w:iCs/>
          <w:color w:val="222222"/>
          <w:sz w:val="20"/>
          <w:szCs w:val="20"/>
        </w:rPr>
        <w:t>ronie bezpieczeństwa narodowego</w:t>
      </w:r>
      <w:r>
        <w:rPr>
          <w:rFonts w:ascii="Segoe UI" w:hAnsi="Segoe UI" w:cs="Segoe UI"/>
          <w:iCs/>
          <w:color w:val="222222"/>
          <w:sz w:val="20"/>
          <w:szCs w:val="20"/>
        </w:rPr>
        <w:t>.</w:t>
      </w:r>
    </w:p>
    <w:p w:rsidR="00326E63" w:rsidRDefault="00145E6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9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145E67" w:rsidRDefault="00145E6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145E67" w:rsidRDefault="00145E6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145E67" w:rsidRDefault="00145E6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145E67" w:rsidRPr="00326E63" w:rsidRDefault="00145E67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lastRenderedPageBreak/>
        <w:t xml:space="preserve">Podwykonawcom zamierzam powierzyć: </w:t>
      </w:r>
    </w:p>
    <w:tbl>
      <w:tblPr>
        <w:tblStyle w:val="Tabela-Siatka"/>
        <w:tblW w:w="13958" w:type="dxa"/>
        <w:tblLook w:val="04A0" w:firstRow="1" w:lastRow="0" w:firstColumn="1" w:lastColumn="0" w:noHBand="0" w:noVBand="1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  <w:bookmarkStart w:id="0" w:name="_GoBack"/>
      <w:bookmarkEnd w:id="0"/>
      <w:r>
        <w:rPr>
          <w:rFonts w:ascii="Segoe UI" w:hAnsi="Segoe UI" w:cs="Segoe UI"/>
          <w:color w:val="000000"/>
          <w:sz w:val="20"/>
          <w:szCs w:val="20"/>
        </w:rPr>
        <w:br/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55689C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D942CA" w:rsidRDefault="00326E63" w:rsidP="00D942CA">
      <w:pPr>
        <w:spacing w:after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D942CA" w:rsidRPr="00D942CA">
        <w:rPr>
          <w:rFonts w:ascii="Segoe UI" w:hAnsi="Segoe UI" w:cs="Segoe UI"/>
          <w:sz w:val="20"/>
          <w:szCs w:val="20"/>
        </w:rPr>
        <w:t xml:space="preserve">   </w:t>
      </w:r>
      <w:r w:rsidRPr="00D942CA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D942CA" w:rsidRDefault="00326E63" w:rsidP="00D942CA">
      <w:pPr>
        <w:spacing w:after="0"/>
        <w:ind w:left="8496"/>
        <w:rPr>
          <w:rFonts w:ascii="Segoe UI" w:hAnsi="Segoe UI" w:cs="Segoe UI"/>
          <w:sz w:val="20"/>
          <w:szCs w:val="20"/>
        </w:rPr>
      </w:pPr>
      <w:r w:rsidRPr="00D942CA">
        <w:rPr>
          <w:rFonts w:ascii="Segoe UI" w:hAnsi="Segoe UI" w:cs="Segoe UI"/>
          <w:sz w:val="20"/>
          <w:szCs w:val="20"/>
        </w:rPr>
        <w:t xml:space="preserve">Podpis i pieczęć </w:t>
      </w:r>
      <w:r w:rsidR="00BB4162" w:rsidRPr="00D942CA">
        <w:rPr>
          <w:rFonts w:ascii="Segoe UI" w:hAnsi="Segoe UI" w:cs="Segoe UI"/>
          <w:sz w:val="20"/>
          <w:szCs w:val="20"/>
        </w:rPr>
        <w:t>Wykonawcy</w:t>
      </w:r>
    </w:p>
    <w:p w:rsidR="00326E63" w:rsidRPr="00304B28" w:rsidRDefault="00326E63" w:rsidP="00D942CA">
      <w:pPr>
        <w:spacing w:after="0"/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9"/>
      <w:footerReference w:type="default" r:id="rId10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73" w:rsidRDefault="00E67073" w:rsidP="00E07E68">
      <w:pPr>
        <w:spacing w:after="0" w:line="240" w:lineRule="auto"/>
      </w:pPr>
      <w:r>
        <w:separator/>
      </w:r>
    </w:p>
  </w:endnote>
  <w:end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170740"/>
      <w:docPartObj>
        <w:docPartGallery w:val="Page Numbers (Bottom of Page)"/>
        <w:docPartUnique/>
      </w:docPartObj>
    </w:sdtPr>
    <w:sdtEndPr/>
    <w:sdtContent>
      <w:p w:rsidR="00326E63" w:rsidRDefault="001B1CC2">
        <w:pPr>
          <w:pStyle w:val="Stopka"/>
          <w:jc w:val="center"/>
        </w:pPr>
        <w:r>
          <w:fldChar w:fldCharType="begin"/>
        </w:r>
        <w:r w:rsidR="0055689C">
          <w:instrText>PAGE   \* MERGEFORMAT</w:instrText>
        </w:r>
        <w:r>
          <w:fldChar w:fldCharType="separate"/>
        </w:r>
        <w:r w:rsidR="00145E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73" w:rsidRDefault="00E67073" w:rsidP="00E07E68">
      <w:pPr>
        <w:spacing w:after="0" w:line="240" w:lineRule="auto"/>
      </w:pPr>
      <w:r>
        <w:separator/>
      </w:r>
    </w:p>
  </w:footnote>
  <w:foot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D942CA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019"/>
    <w:rsid w:val="00002E7A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45E67"/>
    <w:rsid w:val="0016113E"/>
    <w:rsid w:val="00183452"/>
    <w:rsid w:val="00183D95"/>
    <w:rsid w:val="0018449E"/>
    <w:rsid w:val="00194D1E"/>
    <w:rsid w:val="00197BCF"/>
    <w:rsid w:val="00197FA6"/>
    <w:rsid w:val="001B1CC2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328C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5689C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45F2D"/>
    <w:rsid w:val="00670E27"/>
    <w:rsid w:val="006750B9"/>
    <w:rsid w:val="00675383"/>
    <w:rsid w:val="00680483"/>
    <w:rsid w:val="00691AFE"/>
    <w:rsid w:val="006935B0"/>
    <w:rsid w:val="006C38AA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2504"/>
    <w:rsid w:val="007C4C5E"/>
    <w:rsid w:val="007C7121"/>
    <w:rsid w:val="007D1449"/>
    <w:rsid w:val="007E273A"/>
    <w:rsid w:val="0080347F"/>
    <w:rsid w:val="00812D6A"/>
    <w:rsid w:val="00820362"/>
    <w:rsid w:val="00827628"/>
    <w:rsid w:val="00835737"/>
    <w:rsid w:val="00847D75"/>
    <w:rsid w:val="0087231F"/>
    <w:rsid w:val="00881704"/>
    <w:rsid w:val="00885D48"/>
    <w:rsid w:val="00897B61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1456"/>
    <w:rsid w:val="009945C8"/>
    <w:rsid w:val="009B34B6"/>
    <w:rsid w:val="009B59D4"/>
    <w:rsid w:val="009C3F84"/>
    <w:rsid w:val="009E1AB0"/>
    <w:rsid w:val="009F00FB"/>
    <w:rsid w:val="009F1FC7"/>
    <w:rsid w:val="00A17B8B"/>
    <w:rsid w:val="00A41058"/>
    <w:rsid w:val="00A416EF"/>
    <w:rsid w:val="00A442D0"/>
    <w:rsid w:val="00A5222A"/>
    <w:rsid w:val="00A54545"/>
    <w:rsid w:val="00A5604F"/>
    <w:rsid w:val="00A56081"/>
    <w:rsid w:val="00A5738B"/>
    <w:rsid w:val="00A67F87"/>
    <w:rsid w:val="00A8671D"/>
    <w:rsid w:val="00A8737D"/>
    <w:rsid w:val="00A873FB"/>
    <w:rsid w:val="00AA580C"/>
    <w:rsid w:val="00AB1054"/>
    <w:rsid w:val="00AB5CD2"/>
    <w:rsid w:val="00AD4678"/>
    <w:rsid w:val="00AF1AA6"/>
    <w:rsid w:val="00B1084F"/>
    <w:rsid w:val="00B24430"/>
    <w:rsid w:val="00B37861"/>
    <w:rsid w:val="00B45989"/>
    <w:rsid w:val="00B50F8F"/>
    <w:rsid w:val="00B519E4"/>
    <w:rsid w:val="00B63343"/>
    <w:rsid w:val="00B66ACE"/>
    <w:rsid w:val="00B72D8A"/>
    <w:rsid w:val="00B8236D"/>
    <w:rsid w:val="00B82560"/>
    <w:rsid w:val="00BA1328"/>
    <w:rsid w:val="00BB4162"/>
    <w:rsid w:val="00BC305D"/>
    <w:rsid w:val="00BC6A35"/>
    <w:rsid w:val="00BD1430"/>
    <w:rsid w:val="00BD45AD"/>
    <w:rsid w:val="00BD4881"/>
    <w:rsid w:val="00BD60C5"/>
    <w:rsid w:val="00BE564E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58FB"/>
    <w:rsid w:val="00CD6BBD"/>
    <w:rsid w:val="00CE6A73"/>
    <w:rsid w:val="00CF095B"/>
    <w:rsid w:val="00D03694"/>
    <w:rsid w:val="00D17B57"/>
    <w:rsid w:val="00D5002F"/>
    <w:rsid w:val="00D942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752C9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145E67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29FFF-6A0F-445F-AEEF-87967F45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Kamila Marsicka</cp:lastModifiedBy>
  <cp:revision>9</cp:revision>
  <cp:lastPrinted>2021-07-30T10:35:00Z</cp:lastPrinted>
  <dcterms:created xsi:type="dcterms:W3CDTF">2021-10-12T07:33:00Z</dcterms:created>
  <dcterms:modified xsi:type="dcterms:W3CDTF">2023-02-16T12:24:00Z</dcterms:modified>
</cp:coreProperties>
</file>