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D12D7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proofErr w:type="gramStart"/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proofErr w:type="gramEnd"/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.9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.9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40EAE" w:rsidRPr="0023377D" w:rsidTr="00572DC5">
        <w:tc>
          <w:tcPr>
            <w:tcW w:w="3402" w:type="dxa"/>
          </w:tcPr>
          <w:p w:rsidR="00D40EAE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:rsidR="00D40EAE" w:rsidRPr="0023377D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B0101D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pralnicza”</w:t>
      </w:r>
    </w:p>
    <w:p w:rsidR="00D40EAE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7"/>
        <w:gridCol w:w="2121"/>
        <w:gridCol w:w="2494"/>
        <w:gridCol w:w="2623"/>
      </w:tblGrid>
      <w:tr w:rsidR="00551EC6" w:rsidTr="00E8298D">
        <w:trPr>
          <w:trHeight w:val="1007"/>
        </w:trPr>
        <w:tc>
          <w:tcPr>
            <w:tcW w:w="6587" w:type="dxa"/>
            <w:shd w:val="clear" w:color="auto" w:fill="D9D9D9" w:themeFill="background1" w:themeFillShade="D9"/>
            <w:vAlign w:val="center"/>
          </w:tcPr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Koszyk usług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cza</w:t>
            </w:r>
          </w:p>
        </w:tc>
        <w:tc>
          <w:tcPr>
            <w:tcW w:w="2121" w:type="dxa"/>
            <w:shd w:val="clear" w:color="auto" w:fill="D9D9D9" w:themeFill="background1" w:themeFillShade="D9"/>
          </w:tcPr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Liczba sztuk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br/>
              <w:t>w ramach jednorazowej usługi</w:t>
            </w:r>
            <w:r w:rsidR="00327D6D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*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netto</w:t>
            </w:r>
          </w:p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</w:t>
            </w:r>
            <w:proofErr w:type="gramEnd"/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jednostkę</w:t>
            </w:r>
          </w:p>
        </w:tc>
        <w:tc>
          <w:tcPr>
            <w:tcW w:w="2623" w:type="dxa"/>
            <w:shd w:val="clear" w:color="auto" w:fill="D9D9D9" w:themeFill="background1" w:themeFillShade="D9"/>
          </w:tcPr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brutto</w:t>
            </w:r>
          </w:p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</w:t>
            </w:r>
            <w:proofErr w:type="gramEnd"/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jednostkę</w:t>
            </w:r>
          </w:p>
        </w:tc>
      </w:tr>
      <w:tr w:rsidR="00551EC6" w:rsidTr="00CF70C3">
        <w:trPr>
          <w:trHeight w:val="57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1.Pranie kompletu bielizny pościelowej: 1 poszwa na kołdrę, 2 poszewki na poduszkę, 1 prześcieradło</w:t>
            </w: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2.Pranie ręczników małych  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258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3.Pranie ręczników średnich 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492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4.Pranie ręczników dużych 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lastRenderedPageBreak/>
              <w:t xml:space="preserve">5.Pranie dużego koca 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6.Pranie firan (komplet – 2 szt.)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7.Pranie zasłon (komplet - 2 szt.)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8.Pranie narzuty (1 szt.)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492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9.Pranie poduszki syntetycznej (komplet - 2 szt.)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10.Pranie poduszki puchowej (komplet - 2 szt.)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04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11.Pranie kołdry puchowej (1 szt.) 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16"/>
        </w:trPr>
        <w:tc>
          <w:tcPr>
            <w:tcW w:w="6587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12. Pranie kołdry syntetycznej (1 szt.)</w:t>
            </w:r>
          </w:p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proofErr w:type="gramStart"/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  <w:proofErr w:type="gramEnd"/>
          </w:p>
        </w:tc>
        <w:tc>
          <w:tcPr>
            <w:tcW w:w="2494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:rsidTr="00CF70C3">
        <w:trPr>
          <w:trHeight w:val="516"/>
        </w:trPr>
        <w:tc>
          <w:tcPr>
            <w:tcW w:w="8708" w:type="dxa"/>
            <w:gridSpan w:val="2"/>
            <w:shd w:val="clear" w:color="auto" w:fill="D9D9D9"/>
          </w:tcPr>
          <w:p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Łącznie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  <w:t xml:space="preserve">(SUMA „koszyka usług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cza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 - pozycja od 1 do 12)</w:t>
            </w:r>
          </w:p>
        </w:tc>
        <w:tc>
          <w:tcPr>
            <w:tcW w:w="2494" w:type="dxa"/>
            <w:shd w:val="clear" w:color="auto" w:fill="D9D9D9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  <w:shd w:val="clear" w:color="auto" w:fill="D9D9D9"/>
          </w:tcPr>
          <w:p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D40EAE" w:rsidRPr="00FA4242" w:rsidRDefault="00327D6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*Określona w ofercie stawka za usługi określone w „koszyku usług </w:t>
      </w:r>
      <w:r w:rsidRPr="00FA4242">
        <w:rPr>
          <w:rFonts w:ascii="Segoe UI" w:hAnsi="Segoe UI" w:cs="Segoe UI"/>
          <w:b/>
          <w:sz w:val="16"/>
          <w:szCs w:val="16"/>
        </w:rPr>
        <w:t xml:space="preserve">– </w:t>
      </w:r>
      <w:r w:rsidR="00D87B1F" w:rsidRPr="00FA4242">
        <w:rPr>
          <w:rFonts w:ascii="Segoe UI" w:hAnsi="Segoe UI" w:cs="Segoe UI"/>
          <w:b/>
          <w:sz w:val="16"/>
          <w:szCs w:val="16"/>
        </w:rPr>
        <w:t xml:space="preserve">usługa </w:t>
      </w:r>
      <w:r w:rsidRPr="00FA4242">
        <w:rPr>
          <w:rFonts w:ascii="Segoe UI" w:hAnsi="Segoe UI" w:cs="Segoe UI"/>
          <w:b/>
          <w:sz w:val="16"/>
          <w:szCs w:val="16"/>
        </w:rPr>
        <w:t>pralni</w:t>
      </w:r>
      <w:r w:rsidR="00D87B1F" w:rsidRPr="00FA4242">
        <w:rPr>
          <w:rFonts w:ascii="Segoe UI" w:hAnsi="Segoe UI" w:cs="Segoe UI"/>
          <w:b/>
          <w:sz w:val="16"/>
          <w:szCs w:val="16"/>
        </w:rPr>
        <w:t>cza</w:t>
      </w: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” obejmuje wszelkie koszty Wykonawcy niezbędne do wykonania usługi</w:t>
      </w:r>
      <w:proofErr w:type="gramStart"/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,</w:t>
      </w:r>
      <w:r w:rsidR="00101D3A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br/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w</w:t>
      </w:r>
      <w:proofErr w:type="gramEnd"/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szczególności</w:t>
      </w:r>
      <w:r w:rsidR="00B83C4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:</w:t>
      </w:r>
    </w:p>
    <w:p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FA4242">
        <w:rPr>
          <w:rFonts w:ascii="Segoe UI" w:hAnsi="Segoe UI" w:cs="Segoe UI"/>
          <w:sz w:val="16"/>
          <w:szCs w:val="16"/>
        </w:rPr>
        <w:t>koszty</w:t>
      </w:r>
      <w:proofErr w:type="gramEnd"/>
      <w:r w:rsidRPr="00FA4242">
        <w:rPr>
          <w:rFonts w:ascii="Segoe UI" w:hAnsi="Segoe UI" w:cs="Segoe UI"/>
          <w:sz w:val="16"/>
          <w:szCs w:val="16"/>
        </w:rPr>
        <w:t xml:space="preserve"> usługi,</w:t>
      </w:r>
    </w:p>
    <w:p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FA4242">
        <w:rPr>
          <w:rFonts w:ascii="Segoe UI" w:hAnsi="Segoe UI" w:cs="Segoe UI"/>
          <w:sz w:val="16"/>
          <w:szCs w:val="16"/>
        </w:rPr>
        <w:t>koszty</w:t>
      </w:r>
      <w:proofErr w:type="gramEnd"/>
      <w:r w:rsidRPr="00FA4242">
        <w:rPr>
          <w:rFonts w:ascii="Segoe UI" w:hAnsi="Segoe UI" w:cs="Segoe UI"/>
          <w:sz w:val="16"/>
          <w:szCs w:val="16"/>
        </w:rPr>
        <w:t xml:space="preserve"> dojazdu do miejsca zamieszkania odbiorcy usługi (w granicach administracyjnych Miasta Koszalina) – odbiór i dowóz prania do odbiorcy usługi,</w:t>
      </w:r>
    </w:p>
    <w:p w:rsidR="00D87B1F" w:rsidRPr="00FA4242" w:rsidRDefault="00D87B1F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:rsidR="000927A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:rsidR="000927AD" w:rsidRPr="00FA4242" w:rsidRDefault="000927AD" w:rsidP="00FA4242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FA4242">
        <w:rPr>
          <w:rFonts w:ascii="Segoe UI" w:hAnsi="Segoe UI" w:cs="Segoe UI"/>
          <w:iCs/>
          <w:sz w:val="16"/>
          <w:szCs w:val="16"/>
        </w:rPr>
        <w:t xml:space="preserve"> </w:t>
      </w:r>
      <w:r w:rsidRPr="00FA4242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iCs/>
          <w:sz w:val="16"/>
          <w:szCs w:val="16"/>
        </w:rPr>
        <w:t>2)</w:t>
      </w:r>
      <w:r w:rsidR="00B0101D" w:rsidRPr="00FA4242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:rsidR="00B0101D" w:rsidRPr="00FA4242" w:rsidRDefault="00B0101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Pr="00FA4242">
        <w:rPr>
          <w:rFonts w:ascii="Segoe UI" w:hAnsi="Segoe UI" w:cs="Segoe UI"/>
          <w:sz w:val="16"/>
          <w:szCs w:val="16"/>
        </w:rPr>
        <w:br/>
        <w:t>w szczególności na:</w:t>
      </w:r>
    </w:p>
    <w:p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uczestniczeniu w </w:t>
      </w:r>
      <w:proofErr w:type="gramStart"/>
      <w:r w:rsidRPr="00FA4242">
        <w:rPr>
          <w:rFonts w:ascii="Segoe UI" w:hAnsi="Segoe UI" w:cs="Segoe UI"/>
          <w:sz w:val="16"/>
          <w:szCs w:val="16"/>
        </w:rPr>
        <w:t>spółce jako</w:t>
      </w:r>
      <w:proofErr w:type="gramEnd"/>
      <w:r w:rsidRPr="00FA4242">
        <w:rPr>
          <w:rFonts w:ascii="Segoe UI" w:hAnsi="Segoe UI" w:cs="Segoe UI"/>
          <w:sz w:val="16"/>
          <w:szCs w:val="16"/>
        </w:rPr>
        <w:t xml:space="preserve"> wspólnik spółki cywilnej lub spółki osobowej,</w:t>
      </w:r>
    </w:p>
    <w:p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FA4242">
        <w:rPr>
          <w:rFonts w:ascii="Segoe UI" w:hAnsi="Segoe UI" w:cs="Segoe UI"/>
          <w:sz w:val="16"/>
          <w:szCs w:val="16"/>
        </w:rPr>
        <w:t>posiadaniu co</w:t>
      </w:r>
      <w:proofErr w:type="gramEnd"/>
      <w:r w:rsidRPr="00FA4242">
        <w:rPr>
          <w:rFonts w:ascii="Segoe UI" w:hAnsi="Segoe UI" w:cs="Segoe UI"/>
          <w:sz w:val="16"/>
          <w:szCs w:val="16"/>
        </w:rPr>
        <w:t xml:space="preserve"> najmniej 10% udziałów lub akcji, </w:t>
      </w:r>
    </w:p>
    <w:p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FA4242">
        <w:rPr>
          <w:rFonts w:ascii="Segoe UI" w:hAnsi="Segoe UI" w:cs="Segoe UI"/>
          <w:sz w:val="16"/>
          <w:szCs w:val="16"/>
        </w:rPr>
        <w:t>pełnieniu</w:t>
      </w:r>
      <w:proofErr w:type="gramEnd"/>
      <w:r w:rsidRPr="00FA4242">
        <w:rPr>
          <w:rFonts w:ascii="Segoe UI" w:hAnsi="Segoe UI" w:cs="Segoe UI"/>
          <w:sz w:val="16"/>
          <w:szCs w:val="16"/>
        </w:rPr>
        <w:t xml:space="preserve"> funkcji członka organu nadzorczego lub zarządzającego, prokurenta, pełnomocnika,</w:t>
      </w:r>
    </w:p>
    <w:p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FA4242">
        <w:rPr>
          <w:rFonts w:ascii="Segoe UI" w:hAnsi="Segoe UI" w:cs="Segoe UI"/>
          <w:sz w:val="16"/>
          <w:szCs w:val="16"/>
        </w:rPr>
        <w:t>pozostawaniu</w:t>
      </w:r>
      <w:proofErr w:type="gramEnd"/>
      <w:r w:rsidRPr="00FA4242">
        <w:rPr>
          <w:rFonts w:ascii="Segoe UI" w:hAnsi="Segoe UI" w:cs="Segoe UI"/>
          <w:sz w:val="16"/>
          <w:szCs w:val="16"/>
        </w:rPr>
        <w:t xml:space="preserve"> w związku małżeńskim, w stosunku pokrewieństwa lub powinowactwa w linii prostej, pokrewieństwa drugiego stopnia lub powinowactwa drugiego stopnia w linii bocznej lub w stosunku przysposobienia, opieki lub kurateli.</w:t>
      </w:r>
    </w:p>
    <w:p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3</w:t>
      </w:r>
      <w:r w:rsidR="00B0101D" w:rsidRPr="00FA4242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FA4242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FA4242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4</w:t>
      </w:r>
      <w:r w:rsidR="00B0101D" w:rsidRPr="00FA4242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lastRenderedPageBreak/>
        <w:t>5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przyjmuję do wiadomości i akceptuję, że moje dane osobowe, zgodnie z art. 6 ust. 1 lit. b RODO, będą przetwarzane do celów związanych z niniejszym postępowaniem 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br/>
        <w:t>i ewentualnym zawarciem umowy na realizację zamówienia, w takim zakresie, w jakim jest to niezbędne dla jego należytego zrealizowania</w:t>
      </w:r>
      <w:r w:rsidR="00F8192B" w:rsidRPr="00FA4242">
        <w:rPr>
          <w:rFonts w:ascii="Segoe UI" w:hAnsi="Segoe UI" w:cs="Segoe UI"/>
          <w:color w:val="000000"/>
          <w:sz w:val="16"/>
          <w:szCs w:val="16"/>
        </w:rPr>
        <w:t>;</w:t>
      </w:r>
    </w:p>
    <w:p w:rsidR="00B0101D" w:rsidRPr="00FA4242" w:rsidRDefault="000927AD" w:rsidP="00FA4242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 xml:space="preserve">nie zachodzą w stosunku do mnie przesłanki wykluczenia z postępowania na podstawie </w:t>
      </w:r>
      <w:proofErr w:type="gramStart"/>
      <w:r w:rsidR="00B0101D" w:rsidRPr="00FA4242">
        <w:rPr>
          <w:rFonts w:ascii="Segoe UI" w:hAnsi="Segoe UI" w:cs="Segoe UI"/>
          <w:sz w:val="16"/>
          <w:szCs w:val="16"/>
        </w:rPr>
        <w:t>art.  7 ust</w:t>
      </w:r>
      <w:proofErr w:type="gramEnd"/>
      <w:r w:rsidR="00B0101D" w:rsidRPr="00FA4242">
        <w:rPr>
          <w:rFonts w:ascii="Segoe UI" w:hAnsi="Segoe UI" w:cs="Segoe UI"/>
          <w:sz w:val="16"/>
          <w:szCs w:val="16"/>
        </w:rPr>
        <w:t>. 1 ustawy z dnia 13 kwietnia 2022 r.</w:t>
      </w:r>
      <w:r w:rsidR="00B0101D" w:rsidRPr="00FA4242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t xml:space="preserve">o szczególnych rozwiązaniach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br/>
        <w:t>w zakresie przeciwdziałania wspieraniu agresji na Ukrainę oraz służących ochronie bezpieczeństwa narodowego</w:t>
      </w:r>
      <w:r w:rsidR="00F8192B" w:rsidRPr="00FA4242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:rsidR="00B0101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:rsidR="00B0101D" w:rsidRPr="00FA4242" w:rsidRDefault="00B0101D" w:rsidP="00FA4242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p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6962"/>
        <w:gridCol w:w="6962"/>
      </w:tblGrid>
      <w:tr w:rsidR="00B0101D" w:rsidRPr="00FA4242" w:rsidTr="00216121">
        <w:trPr>
          <w:trHeight w:val="876"/>
        </w:trPr>
        <w:tc>
          <w:tcPr>
            <w:tcW w:w="6962" w:type="dxa"/>
          </w:tcPr>
          <w:p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FA4242" w:rsidTr="00216121">
        <w:trPr>
          <w:trHeight w:val="795"/>
        </w:trPr>
        <w:tc>
          <w:tcPr>
            <w:tcW w:w="6962" w:type="dxa"/>
          </w:tcPr>
          <w:p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A4242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FA424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A424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A4242">
        <w:rPr>
          <w:rFonts w:ascii="Segoe UI" w:hAnsi="Segoe UI" w:cs="Segoe UI"/>
          <w:sz w:val="16"/>
          <w:szCs w:val="16"/>
        </w:rPr>
        <w:t>.</w:t>
      </w:r>
    </w:p>
    <w:p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0101D" w:rsidRDefault="00B0101D" w:rsidP="00B0101D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1508C3" w:rsidRDefault="00B0101D" w:rsidP="00FA424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</w:t>
      </w:r>
      <w:r w:rsidR="00374BC3">
        <w:rPr>
          <w:rFonts w:ascii="Segoe UI" w:hAnsi="Segoe UI" w:cs="Segoe UI"/>
          <w:sz w:val="18"/>
          <w:szCs w:val="18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8CA" w:rsidRDefault="005738CA" w:rsidP="004C6CFA">
      <w:pPr>
        <w:spacing w:after="0" w:line="240" w:lineRule="auto"/>
      </w:pPr>
      <w:r>
        <w:separator/>
      </w:r>
    </w:p>
  </w:endnote>
  <w:endnote w:type="continuationSeparator" w:id="0">
    <w:p w:rsidR="005738CA" w:rsidRDefault="005738C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8CA" w:rsidRDefault="005738CA" w:rsidP="004C6CFA">
      <w:pPr>
        <w:spacing w:after="0" w:line="240" w:lineRule="auto"/>
      </w:pPr>
      <w:r>
        <w:separator/>
      </w:r>
    </w:p>
  </w:footnote>
  <w:footnote w:type="continuationSeparator" w:id="0">
    <w:p w:rsidR="005738CA" w:rsidRDefault="005738CA" w:rsidP="004C6CFA">
      <w:pPr>
        <w:spacing w:after="0" w:line="240" w:lineRule="auto"/>
      </w:pPr>
      <w:r>
        <w:continuationSeparator/>
      </w:r>
    </w:p>
  </w:footnote>
  <w:footnote w:id="1">
    <w:p w:rsidR="00B0101D" w:rsidRPr="00325ECE" w:rsidRDefault="00B0101D" w:rsidP="003D0A0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proofErr w:type="gramStart"/>
      <w:r w:rsidRPr="00325ECE">
        <w:rPr>
          <w:rFonts w:ascii="Segoe UI" w:hAnsi="Segoe UI" w:cs="Segoe UI"/>
          <w:sz w:val="16"/>
          <w:szCs w:val="16"/>
        </w:rPr>
        <w:t>rozporządzenie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325ECE">
        <w:rPr>
          <w:rFonts w:ascii="Segoe UI" w:hAnsi="Segoe UI" w:cs="Segoe UI"/>
          <w:sz w:val="16"/>
          <w:szCs w:val="16"/>
        </w:rPr>
        <w:t>str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. 1). </w:t>
      </w:r>
    </w:p>
    <w:p w:rsidR="00B0101D" w:rsidRDefault="00B0101D" w:rsidP="003D0A09">
      <w:pPr>
        <w:pStyle w:val="Tekstprzypisudolnego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53CD1"/>
    <w:rsid w:val="000927AD"/>
    <w:rsid w:val="0009323D"/>
    <w:rsid w:val="000A578C"/>
    <w:rsid w:val="000D54E2"/>
    <w:rsid w:val="000E186E"/>
    <w:rsid w:val="000F3246"/>
    <w:rsid w:val="00101D3A"/>
    <w:rsid w:val="00112456"/>
    <w:rsid w:val="001508C3"/>
    <w:rsid w:val="001508DB"/>
    <w:rsid w:val="00155D38"/>
    <w:rsid w:val="001D7DB9"/>
    <w:rsid w:val="00252F74"/>
    <w:rsid w:val="00271624"/>
    <w:rsid w:val="00282F82"/>
    <w:rsid w:val="002D12D7"/>
    <w:rsid w:val="00314604"/>
    <w:rsid w:val="00321562"/>
    <w:rsid w:val="00327D6D"/>
    <w:rsid w:val="00352493"/>
    <w:rsid w:val="00374BC3"/>
    <w:rsid w:val="00377478"/>
    <w:rsid w:val="003B5B3F"/>
    <w:rsid w:val="003D0A09"/>
    <w:rsid w:val="00444B3F"/>
    <w:rsid w:val="00481454"/>
    <w:rsid w:val="004C6CFA"/>
    <w:rsid w:val="00551EC6"/>
    <w:rsid w:val="00572DC5"/>
    <w:rsid w:val="005738CA"/>
    <w:rsid w:val="005931CF"/>
    <w:rsid w:val="006324CE"/>
    <w:rsid w:val="00652F90"/>
    <w:rsid w:val="00692271"/>
    <w:rsid w:val="006C2455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B35CC"/>
    <w:rsid w:val="00A475B1"/>
    <w:rsid w:val="00AC1DBE"/>
    <w:rsid w:val="00AF36DF"/>
    <w:rsid w:val="00B0101D"/>
    <w:rsid w:val="00B6066F"/>
    <w:rsid w:val="00B6132D"/>
    <w:rsid w:val="00B83C48"/>
    <w:rsid w:val="00B91AD5"/>
    <w:rsid w:val="00BA39E2"/>
    <w:rsid w:val="00BE7DFB"/>
    <w:rsid w:val="00BF5053"/>
    <w:rsid w:val="00C16772"/>
    <w:rsid w:val="00C36922"/>
    <w:rsid w:val="00C72038"/>
    <w:rsid w:val="00C8221E"/>
    <w:rsid w:val="00CB3692"/>
    <w:rsid w:val="00CD7CBA"/>
    <w:rsid w:val="00CE1528"/>
    <w:rsid w:val="00D31273"/>
    <w:rsid w:val="00D34668"/>
    <w:rsid w:val="00D40EAE"/>
    <w:rsid w:val="00D66C94"/>
    <w:rsid w:val="00D85D7D"/>
    <w:rsid w:val="00D87B1F"/>
    <w:rsid w:val="00DD2C07"/>
    <w:rsid w:val="00E14070"/>
    <w:rsid w:val="00E540B5"/>
    <w:rsid w:val="00E8298D"/>
    <w:rsid w:val="00EA4E80"/>
    <w:rsid w:val="00EF5F5B"/>
    <w:rsid w:val="00F1132B"/>
    <w:rsid w:val="00F4326F"/>
    <w:rsid w:val="00F63C6B"/>
    <w:rsid w:val="00F6678B"/>
    <w:rsid w:val="00F8192B"/>
    <w:rsid w:val="00FA4242"/>
    <w:rsid w:val="00FC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Katarzyna Wilczak</cp:lastModifiedBy>
  <cp:revision>55</cp:revision>
  <cp:lastPrinted>2023-07-28T10:03:00Z</cp:lastPrinted>
  <dcterms:created xsi:type="dcterms:W3CDTF">2021-08-10T10:49:00Z</dcterms:created>
  <dcterms:modified xsi:type="dcterms:W3CDTF">2023-08-23T09:47:00Z</dcterms:modified>
</cp:coreProperties>
</file>