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2B1ED5">
        <w:rPr>
          <w:b/>
          <w:color w:val="FF0000"/>
          <w:sz w:val="28"/>
          <w:szCs w:val="28"/>
        </w:rPr>
        <w:t>AKTUALIZACJA 2</w:t>
      </w:r>
      <w:r w:rsidR="00B93B5C" w:rsidRPr="00B93B5C">
        <w:rPr>
          <w:b/>
          <w:sz w:val="28"/>
          <w:szCs w:val="28"/>
        </w:rPr>
        <w:br/>
      </w:r>
    </w:p>
    <w:p w:rsidR="000D7C53" w:rsidRPr="003F23ED" w:rsidRDefault="003A751F" w:rsidP="001A6555">
      <w:pPr>
        <w:jc w:val="center"/>
        <w:rPr>
          <w:b/>
          <w:sz w:val="28"/>
          <w:szCs w:val="28"/>
        </w:rPr>
      </w:pPr>
      <w:r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2B1ED5">
        <w:rPr>
          <w:sz w:val="24"/>
          <w:szCs w:val="24"/>
        </w:rPr>
        <w:t xml:space="preserve"> ze zm.</w:t>
      </w:r>
      <w:r w:rsidRPr="00460A92">
        <w:rPr>
          <w:sz w:val="24"/>
          <w:szCs w:val="24"/>
        </w:rPr>
        <w:t>),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B262B4" w:rsidRPr="00B262B4" w:rsidTr="00B262B4">
        <w:tc>
          <w:tcPr>
            <w:tcW w:w="4361" w:type="dxa"/>
          </w:tcPr>
          <w:p w:rsidR="00B93B5C" w:rsidRPr="00B262B4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B262B4">
              <w:rPr>
                <w:rFonts w:eastAsia="Times New Roman" w:cs="Times New Roman"/>
                <w:color w:val="FF0000"/>
                <w:lang w:eastAsia="pl-PL"/>
              </w:rPr>
              <w:lastRenderedPageBreak/>
              <w:t xml:space="preserve">Specjalistyczne usługi opiekuńcze dla osób </w:t>
            </w:r>
            <w:r w:rsidR="005312C3" w:rsidRPr="00B262B4">
              <w:rPr>
                <w:rFonts w:eastAsia="Times New Roman" w:cs="Times New Roman"/>
                <w:color w:val="FF0000"/>
                <w:lang w:eastAsia="pl-PL"/>
              </w:rPr>
              <w:br/>
            </w:r>
            <w:r w:rsidRPr="00B262B4">
              <w:rPr>
                <w:rFonts w:eastAsia="Times New Roman" w:cs="Times New Roman"/>
                <w:color w:val="FF0000"/>
                <w:lang w:eastAsia="pl-PL"/>
              </w:rPr>
              <w:t>z zaburzeniami psychicznymi, w tym dla osób dorosłych i dzieci z autyzm</w:t>
            </w:r>
            <w:r w:rsidR="005312C3" w:rsidRPr="00B262B4">
              <w:rPr>
                <w:rFonts w:eastAsia="Times New Roman" w:cs="Times New Roman"/>
                <w:color w:val="FF0000"/>
                <w:lang w:eastAsia="pl-PL"/>
              </w:rPr>
              <w:t>em lub upośledzeniem umysłowym</w:t>
            </w:r>
            <w:r w:rsidR="00522A3C" w:rsidRPr="00B262B4">
              <w:rPr>
                <w:rFonts w:eastAsia="Times New Roman" w:cs="Times New Roman"/>
                <w:color w:val="FF0000"/>
                <w:lang w:eastAsia="pl-PL"/>
              </w:rPr>
              <w:br/>
              <w:t>w 2020</w:t>
            </w:r>
            <w:r w:rsidRPr="00B262B4">
              <w:rPr>
                <w:rFonts w:eastAsia="Times New Roman" w:cs="Times New Roman"/>
                <w:color w:val="FF0000"/>
                <w:lang w:eastAsia="pl-PL"/>
              </w:rPr>
              <w:t xml:space="preserve"> roku</w:t>
            </w:r>
          </w:p>
          <w:p w:rsidR="000D7C53" w:rsidRPr="00B262B4" w:rsidRDefault="000D7C53" w:rsidP="000D7C53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843" w:type="dxa"/>
          </w:tcPr>
          <w:p w:rsidR="000D7C53" w:rsidRPr="00B262B4" w:rsidRDefault="00B93B5C" w:rsidP="006D7AAA">
            <w:pPr>
              <w:jc w:val="center"/>
              <w:rPr>
                <w:i/>
                <w:color w:val="FF0000"/>
              </w:rPr>
            </w:pPr>
            <w:r w:rsidRPr="00B262B4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B262B4" w:rsidRPr="00B262B4" w:rsidRDefault="00B262B4" w:rsidP="00B262B4">
            <w:pPr>
              <w:jc w:val="center"/>
              <w:rPr>
                <w:i/>
                <w:color w:val="FF0000"/>
              </w:rPr>
            </w:pPr>
            <w:r w:rsidRPr="00B262B4">
              <w:rPr>
                <w:i/>
                <w:color w:val="FF0000"/>
              </w:rPr>
              <w:t>Usługi społeczne zgodnie</w:t>
            </w:r>
          </w:p>
          <w:p w:rsidR="000D7C53" w:rsidRPr="00B262B4" w:rsidRDefault="00B262B4" w:rsidP="00B262B4">
            <w:pPr>
              <w:jc w:val="center"/>
              <w:rPr>
                <w:i/>
                <w:color w:val="FF0000"/>
                <w:highlight w:val="yellow"/>
              </w:rPr>
            </w:pPr>
            <w:r w:rsidRPr="00B262B4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B262B4" w:rsidRDefault="00B262B4" w:rsidP="000F37EC">
            <w:pPr>
              <w:jc w:val="center"/>
              <w:rPr>
                <w:i/>
                <w:color w:val="FF0000"/>
                <w:highlight w:val="yellow"/>
              </w:rPr>
            </w:pPr>
            <w:r w:rsidRPr="00B262B4">
              <w:rPr>
                <w:i/>
                <w:color w:val="FF0000"/>
              </w:rPr>
              <w:t>17</w:t>
            </w:r>
            <w:r w:rsidR="006D7AAA" w:rsidRPr="00B262B4">
              <w:rPr>
                <w:i/>
                <w:color w:val="FF0000"/>
              </w:rPr>
              <w:t>0</w:t>
            </w:r>
            <w:r w:rsidR="00527401" w:rsidRPr="00B262B4">
              <w:rPr>
                <w:i/>
                <w:color w:val="FF0000"/>
              </w:rPr>
              <w:t>.</w:t>
            </w:r>
            <w:r w:rsidR="006D7AAA" w:rsidRPr="00B262B4">
              <w:rPr>
                <w:i/>
                <w:color w:val="FF0000"/>
              </w:rPr>
              <w:t>0</w:t>
            </w:r>
            <w:r w:rsidR="00B93B5C" w:rsidRPr="00B262B4">
              <w:rPr>
                <w:i/>
                <w:color w:val="FF0000"/>
              </w:rPr>
              <w:t>00,00 zł</w:t>
            </w:r>
          </w:p>
        </w:tc>
        <w:tc>
          <w:tcPr>
            <w:tcW w:w="1559" w:type="dxa"/>
          </w:tcPr>
          <w:p w:rsidR="000D7C53" w:rsidRPr="00B262B4" w:rsidRDefault="00B93B5C" w:rsidP="004B7C77">
            <w:pPr>
              <w:jc w:val="center"/>
              <w:rPr>
                <w:i/>
                <w:color w:val="FF0000"/>
              </w:rPr>
            </w:pPr>
            <w:r w:rsidRPr="00B262B4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0D7C53" w:rsidRPr="00B262B4" w:rsidRDefault="000D7C53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460A92" w:rsidTr="00C51B43">
        <w:tc>
          <w:tcPr>
            <w:tcW w:w="4361" w:type="dxa"/>
          </w:tcPr>
          <w:p w:rsidR="007379C0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Remont 18 pomieszczeń i rozbudowa sieci teleinformatycznej na III p. budynku </w:t>
            </w:r>
          </w:p>
          <w:p w:rsidR="00460A92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</w:p>
          <w:p w:rsidR="007379C0" w:rsidRPr="00BF3A50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460A92" w:rsidRPr="00BF3A50" w:rsidRDefault="00BF3A50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Roboty budowlane, Usługi</w:t>
            </w:r>
          </w:p>
        </w:tc>
        <w:tc>
          <w:tcPr>
            <w:tcW w:w="2835" w:type="dxa"/>
          </w:tcPr>
          <w:p w:rsidR="00460A92" w:rsidRPr="00BF3A50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300.000,00 zł</w:t>
            </w:r>
          </w:p>
        </w:tc>
        <w:tc>
          <w:tcPr>
            <w:tcW w:w="1559" w:type="dxa"/>
          </w:tcPr>
          <w:p w:rsidR="00460A92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Default="00460A92" w:rsidP="000D7C53">
            <w:pPr>
              <w:jc w:val="center"/>
              <w:rPr>
                <w:i/>
              </w:rPr>
            </w:pPr>
          </w:p>
        </w:tc>
      </w:tr>
      <w:tr w:rsidR="002B1ED5" w:rsidRPr="002B1ED5" w:rsidTr="001970B6">
        <w:trPr>
          <w:trHeight w:val="1662"/>
        </w:trPr>
        <w:tc>
          <w:tcPr>
            <w:tcW w:w="4361" w:type="dxa"/>
          </w:tcPr>
          <w:p w:rsidR="006D55BA" w:rsidRPr="002B1ED5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:rsidR="006D55BA" w:rsidRPr="002B1ED5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2B1ED5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</w:t>
            </w:r>
          </w:p>
          <w:p w:rsidR="006D55BA" w:rsidRPr="002B1ED5" w:rsidRDefault="006D55BA" w:rsidP="006D55BA">
            <w:pPr>
              <w:jc w:val="center"/>
              <w:rPr>
                <w:i/>
              </w:rPr>
            </w:pPr>
            <w:r w:rsidRPr="002B1ED5">
              <w:rPr>
                <w:i/>
              </w:rPr>
              <w:t>Część 2 –II-VIII.2019r.</w:t>
            </w:r>
          </w:p>
          <w:p w:rsidR="006D55BA" w:rsidRPr="002B1ED5" w:rsidRDefault="006D55BA" w:rsidP="006D55BA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2B1ED5">
              <w:rPr>
                <w:i/>
              </w:rPr>
              <w:t>Część 3 – IX-XII.2019r.</w:t>
            </w:r>
          </w:p>
        </w:tc>
        <w:tc>
          <w:tcPr>
            <w:tcW w:w="1843" w:type="dxa"/>
          </w:tcPr>
          <w:p w:rsidR="006D55BA" w:rsidRPr="002B1ED5" w:rsidRDefault="006D55BA" w:rsidP="001970B6">
            <w:pPr>
              <w:jc w:val="center"/>
              <w:rPr>
                <w:i/>
              </w:rPr>
            </w:pPr>
          </w:p>
          <w:p w:rsidR="006D55BA" w:rsidRPr="002B1ED5" w:rsidRDefault="006D55BA" w:rsidP="001970B6">
            <w:pPr>
              <w:jc w:val="center"/>
              <w:rPr>
                <w:i/>
              </w:rPr>
            </w:pPr>
            <w:r w:rsidRPr="002B1ED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6D55BA" w:rsidRPr="002B1ED5" w:rsidRDefault="006D55BA" w:rsidP="001970B6">
            <w:pPr>
              <w:jc w:val="center"/>
              <w:rPr>
                <w:i/>
              </w:rPr>
            </w:pPr>
          </w:p>
          <w:p w:rsidR="006D55BA" w:rsidRPr="002B1ED5" w:rsidRDefault="006D55BA" w:rsidP="006D55BA">
            <w:pPr>
              <w:jc w:val="center"/>
              <w:rPr>
                <w:i/>
              </w:rPr>
            </w:pPr>
            <w:r w:rsidRPr="002B1ED5">
              <w:rPr>
                <w:i/>
              </w:rPr>
              <w:t>Usługi społeczne zgodnie</w:t>
            </w:r>
          </w:p>
          <w:p w:rsidR="006D55BA" w:rsidRPr="002B1ED5" w:rsidRDefault="006D55BA" w:rsidP="006D55BA">
            <w:pPr>
              <w:jc w:val="center"/>
              <w:rPr>
                <w:i/>
              </w:rPr>
            </w:pPr>
            <w:r w:rsidRPr="002B1ED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6D55BA" w:rsidRPr="002B1ED5" w:rsidRDefault="006D55BA" w:rsidP="001970B6">
            <w:pPr>
              <w:jc w:val="center"/>
              <w:rPr>
                <w:i/>
              </w:rPr>
            </w:pPr>
          </w:p>
          <w:p w:rsidR="006D55BA" w:rsidRPr="002B1ED5" w:rsidRDefault="000139E9" w:rsidP="001970B6">
            <w:pPr>
              <w:jc w:val="center"/>
              <w:rPr>
                <w:i/>
              </w:rPr>
            </w:pPr>
            <w:r w:rsidRPr="002B1ED5">
              <w:rPr>
                <w:i/>
              </w:rPr>
              <w:t>889.300,00</w:t>
            </w:r>
            <w:r w:rsidR="006D55BA" w:rsidRPr="002B1ED5">
              <w:rPr>
                <w:i/>
              </w:rPr>
              <w:t xml:space="preserve"> zł</w:t>
            </w:r>
          </w:p>
          <w:p w:rsidR="000139E9" w:rsidRPr="002B1ED5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6D55BA" w:rsidRPr="002B1ED5" w:rsidRDefault="006D55BA" w:rsidP="001970B6">
            <w:pPr>
              <w:jc w:val="center"/>
              <w:rPr>
                <w:i/>
              </w:rPr>
            </w:pPr>
          </w:p>
          <w:p w:rsidR="006D55BA" w:rsidRPr="002B1ED5" w:rsidRDefault="00426442" w:rsidP="001970B6">
            <w:pPr>
              <w:jc w:val="center"/>
              <w:rPr>
                <w:i/>
              </w:rPr>
            </w:pPr>
            <w:r w:rsidRPr="002B1ED5">
              <w:rPr>
                <w:i/>
              </w:rPr>
              <w:t>I,</w:t>
            </w:r>
            <w:r w:rsidR="006D55BA" w:rsidRPr="002B1ED5">
              <w:rPr>
                <w:i/>
              </w:rPr>
              <w:t xml:space="preserve"> II kwartał</w:t>
            </w:r>
          </w:p>
          <w:p w:rsidR="000139E9" w:rsidRPr="002B1ED5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2268" w:type="dxa"/>
          </w:tcPr>
          <w:p w:rsidR="006D55BA" w:rsidRPr="002B1ED5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2B1ED5">
              <w:rPr>
                <w:i/>
                <w:sz w:val="18"/>
                <w:szCs w:val="18"/>
              </w:rPr>
              <w:t xml:space="preserve">Zamówienie realizowane </w:t>
            </w:r>
            <w:r w:rsidRPr="002B1ED5">
              <w:rPr>
                <w:i/>
                <w:sz w:val="18"/>
                <w:szCs w:val="18"/>
              </w:rPr>
              <w:br/>
              <w:t>w  częściach, tj.</w:t>
            </w:r>
          </w:p>
          <w:p w:rsidR="006D55BA" w:rsidRPr="002B1ED5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2B1ED5">
              <w:rPr>
                <w:i/>
                <w:sz w:val="18"/>
                <w:szCs w:val="18"/>
              </w:rPr>
              <w:t xml:space="preserve">Część 1 –I.2019r. </w:t>
            </w:r>
            <w:r w:rsidRPr="002B1ED5">
              <w:rPr>
                <w:i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Pr="002B1ED5">
              <w:rPr>
                <w:i/>
                <w:sz w:val="18"/>
                <w:szCs w:val="18"/>
                <w:u w:val="single"/>
              </w:rPr>
              <w:t>Pzp</w:t>
            </w:r>
            <w:proofErr w:type="spellEnd"/>
            <w:r w:rsidRPr="002B1ED5">
              <w:rPr>
                <w:i/>
                <w:sz w:val="18"/>
                <w:szCs w:val="18"/>
                <w:u w:val="single"/>
              </w:rPr>
              <w:t xml:space="preserve"> – przeprowadzono w IV kwartale 2018 roku)</w:t>
            </w:r>
            <w:r w:rsidRPr="002B1ED5">
              <w:rPr>
                <w:i/>
                <w:sz w:val="18"/>
                <w:szCs w:val="18"/>
              </w:rPr>
              <w:t xml:space="preserve"> </w:t>
            </w:r>
          </w:p>
          <w:p w:rsidR="006D55BA" w:rsidRPr="002B1ED5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2B1ED5">
              <w:rPr>
                <w:i/>
                <w:sz w:val="18"/>
                <w:szCs w:val="18"/>
              </w:rPr>
              <w:t>Część 2 –II-VIII.2019r.</w:t>
            </w:r>
          </w:p>
          <w:p w:rsidR="006D55BA" w:rsidRPr="002B1ED5" w:rsidRDefault="006D55BA" w:rsidP="006D55BA">
            <w:pPr>
              <w:jc w:val="center"/>
              <w:rPr>
                <w:i/>
              </w:rPr>
            </w:pPr>
            <w:r w:rsidRPr="002B1ED5">
              <w:rPr>
                <w:i/>
                <w:sz w:val="18"/>
                <w:szCs w:val="18"/>
              </w:rPr>
              <w:t>Część 3 – IX-XII.2019r.</w:t>
            </w:r>
          </w:p>
        </w:tc>
      </w:tr>
      <w:tr w:rsidR="002B1ED5" w:rsidRPr="002B1ED5" w:rsidTr="00B04A08">
        <w:tc>
          <w:tcPr>
            <w:tcW w:w="4361" w:type="dxa"/>
          </w:tcPr>
          <w:p w:rsidR="002B1ED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</w:p>
          <w:p w:rsidR="002B1ED5" w:rsidRPr="002B1ED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2B1ED5">
              <w:rPr>
                <w:rFonts w:eastAsia="Times New Roman" w:cs="Times New Roman"/>
                <w:color w:val="FF0000"/>
                <w:lang w:eastAsia="pl-PL"/>
              </w:rPr>
              <w:t xml:space="preserve">Specjalistyczne usługi opiekuńcze dla osób </w:t>
            </w:r>
            <w:r w:rsidRPr="002B1ED5">
              <w:rPr>
                <w:rFonts w:eastAsia="Times New Roman" w:cs="Times New Roman"/>
                <w:color w:val="FF0000"/>
                <w:lang w:eastAsia="pl-PL"/>
              </w:rPr>
              <w:br/>
              <w:t>z zaburzeniami psychicznymi, w tym dla osób dorosłych i dzieci z autyzmem lub upośledzeniem umysłowym</w:t>
            </w:r>
            <w:r w:rsidRPr="002B1ED5">
              <w:rPr>
                <w:rFonts w:eastAsia="Times New Roman" w:cs="Times New Roman"/>
                <w:color w:val="FF0000"/>
                <w:lang w:eastAsia="pl-PL"/>
              </w:rPr>
              <w:br/>
              <w:t>w 2019 roku</w:t>
            </w:r>
          </w:p>
          <w:p w:rsidR="002B1ED5" w:rsidRPr="002B1ED5" w:rsidRDefault="002B1ED5" w:rsidP="00B04A08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843" w:type="dxa"/>
          </w:tcPr>
          <w:p w:rsidR="002B1ED5" w:rsidRDefault="002B1ED5" w:rsidP="00B04A08">
            <w:pPr>
              <w:jc w:val="center"/>
              <w:rPr>
                <w:i/>
                <w:color w:val="FF0000"/>
              </w:rPr>
            </w:pPr>
          </w:p>
          <w:p w:rsidR="002B1ED5" w:rsidRPr="002B1ED5" w:rsidRDefault="002B1ED5" w:rsidP="00B04A08">
            <w:pPr>
              <w:jc w:val="center"/>
              <w:rPr>
                <w:i/>
                <w:color w:val="FF0000"/>
              </w:rPr>
            </w:pPr>
            <w:r w:rsidRPr="002B1ED5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2B1ED5" w:rsidRDefault="002B1ED5" w:rsidP="002B1ED5">
            <w:pPr>
              <w:jc w:val="center"/>
              <w:rPr>
                <w:i/>
                <w:color w:val="FF0000"/>
              </w:rPr>
            </w:pPr>
          </w:p>
          <w:p w:rsidR="002B1ED5" w:rsidRPr="002B1ED5" w:rsidRDefault="002B1ED5" w:rsidP="002B1ED5">
            <w:pPr>
              <w:jc w:val="center"/>
              <w:rPr>
                <w:i/>
                <w:color w:val="FF0000"/>
              </w:rPr>
            </w:pPr>
            <w:r w:rsidRPr="002B1ED5">
              <w:rPr>
                <w:i/>
                <w:color w:val="FF0000"/>
              </w:rPr>
              <w:t>Usługi społeczne zgodnie</w:t>
            </w:r>
          </w:p>
          <w:p w:rsidR="002B1ED5" w:rsidRPr="002B1ED5" w:rsidRDefault="002B1ED5" w:rsidP="002B1ED5">
            <w:pPr>
              <w:jc w:val="center"/>
              <w:rPr>
                <w:i/>
                <w:color w:val="FF0000"/>
              </w:rPr>
            </w:pPr>
            <w:r w:rsidRPr="002B1ED5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2B1ED5" w:rsidRDefault="002B1ED5" w:rsidP="00B04A08">
            <w:pPr>
              <w:jc w:val="center"/>
              <w:rPr>
                <w:i/>
                <w:color w:val="FF0000"/>
              </w:rPr>
            </w:pPr>
          </w:p>
          <w:p w:rsidR="002B1ED5" w:rsidRPr="002B1ED5" w:rsidRDefault="00B262B4" w:rsidP="00B04A08">
            <w:pPr>
              <w:jc w:val="center"/>
              <w:rPr>
                <w:i/>
                <w:color w:val="FF0000"/>
              </w:rPr>
            </w:pPr>
            <w:r w:rsidRPr="00B262B4">
              <w:rPr>
                <w:i/>
                <w:color w:val="FF0000"/>
              </w:rPr>
              <w:t>17</w:t>
            </w:r>
            <w:r w:rsidR="002B1ED5" w:rsidRPr="00B262B4">
              <w:rPr>
                <w:i/>
                <w:color w:val="FF0000"/>
              </w:rPr>
              <w:t>0.</w:t>
            </w:r>
            <w:bookmarkStart w:id="0" w:name="_GoBack"/>
            <w:bookmarkEnd w:id="0"/>
            <w:r w:rsidR="002B1ED5" w:rsidRPr="00B262B4">
              <w:rPr>
                <w:i/>
                <w:color w:val="FF0000"/>
              </w:rPr>
              <w:t>000,00 zł</w:t>
            </w:r>
          </w:p>
        </w:tc>
        <w:tc>
          <w:tcPr>
            <w:tcW w:w="1559" w:type="dxa"/>
          </w:tcPr>
          <w:p w:rsidR="002B1ED5" w:rsidRDefault="002B1ED5" w:rsidP="00B04A08">
            <w:pPr>
              <w:jc w:val="center"/>
              <w:rPr>
                <w:i/>
                <w:color w:val="FF0000"/>
              </w:rPr>
            </w:pPr>
          </w:p>
          <w:p w:rsidR="002B1ED5" w:rsidRPr="002B1ED5" w:rsidRDefault="002B1ED5" w:rsidP="00B04A08">
            <w:pPr>
              <w:jc w:val="center"/>
              <w:rPr>
                <w:i/>
                <w:color w:val="FF0000"/>
              </w:rPr>
            </w:pPr>
            <w:r w:rsidRPr="002B1ED5">
              <w:rPr>
                <w:i/>
                <w:color w:val="FF0000"/>
              </w:rPr>
              <w:t>I kwartał</w:t>
            </w:r>
          </w:p>
        </w:tc>
        <w:tc>
          <w:tcPr>
            <w:tcW w:w="2268" w:type="dxa"/>
          </w:tcPr>
          <w:p w:rsidR="002B1ED5" w:rsidRPr="002B1ED5" w:rsidRDefault="002B1ED5" w:rsidP="00B04A08">
            <w:pPr>
              <w:jc w:val="center"/>
              <w:rPr>
                <w:i/>
                <w:color w:val="FF0000"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>
        <w:rPr>
          <w:i/>
        </w:rPr>
        <w:t xml:space="preserve">Koszalin, dnia </w:t>
      </w:r>
      <w:r w:rsidR="00B262B4">
        <w:rPr>
          <w:i/>
        </w:rPr>
        <w:t>07</w:t>
      </w:r>
      <w:r w:rsidR="002B1ED5">
        <w:rPr>
          <w:i/>
        </w:rPr>
        <w:t>.01</w:t>
      </w:r>
      <w:r w:rsidR="00720E41">
        <w:rPr>
          <w:i/>
        </w:rPr>
        <w:t>.</w:t>
      </w:r>
      <w:r w:rsidR="002B1ED5">
        <w:rPr>
          <w:i/>
        </w:rPr>
        <w:t>2019</w:t>
      </w:r>
      <w:r w:rsidR="001A6555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</w:p>
    <w:sectPr w:rsidR="00C831B1" w:rsidRPr="000D7C53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139E9"/>
    <w:rsid w:val="00031915"/>
    <w:rsid w:val="00055BEA"/>
    <w:rsid w:val="00082B3D"/>
    <w:rsid w:val="000D7C53"/>
    <w:rsid w:val="000F1082"/>
    <w:rsid w:val="000F37EC"/>
    <w:rsid w:val="00185638"/>
    <w:rsid w:val="001A4568"/>
    <w:rsid w:val="001A6555"/>
    <w:rsid w:val="001F46CE"/>
    <w:rsid w:val="002A19A9"/>
    <w:rsid w:val="002B1ED5"/>
    <w:rsid w:val="002E2343"/>
    <w:rsid w:val="00306C84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C55C3"/>
    <w:rsid w:val="006D55BA"/>
    <w:rsid w:val="006D7AAA"/>
    <w:rsid w:val="00720E41"/>
    <w:rsid w:val="007379C0"/>
    <w:rsid w:val="00815E47"/>
    <w:rsid w:val="00857F8C"/>
    <w:rsid w:val="00873074"/>
    <w:rsid w:val="008E2F98"/>
    <w:rsid w:val="00930D3D"/>
    <w:rsid w:val="009702ED"/>
    <w:rsid w:val="00982174"/>
    <w:rsid w:val="009E58FD"/>
    <w:rsid w:val="00AD4D01"/>
    <w:rsid w:val="00AF3DF5"/>
    <w:rsid w:val="00AF5171"/>
    <w:rsid w:val="00B17136"/>
    <w:rsid w:val="00B262B4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A651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4</cp:revision>
  <cp:lastPrinted>2018-01-18T07:54:00Z</cp:lastPrinted>
  <dcterms:created xsi:type="dcterms:W3CDTF">2019-01-02T14:09:00Z</dcterms:created>
  <dcterms:modified xsi:type="dcterms:W3CDTF">2019-01-07T12:25:00Z</dcterms:modified>
</cp:coreProperties>
</file>