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003425">
        <w:rPr>
          <w:b/>
          <w:color w:val="FF0000"/>
          <w:sz w:val="28"/>
          <w:szCs w:val="28"/>
        </w:rPr>
        <w:t>AKTUALIZACJA 3</w:t>
      </w:r>
      <w:r w:rsidR="00B93B5C" w:rsidRPr="00B93B5C">
        <w:rPr>
          <w:b/>
          <w:sz w:val="28"/>
          <w:szCs w:val="28"/>
        </w:rPr>
        <w:br/>
      </w:r>
    </w:p>
    <w:p w:rsidR="000D7C53" w:rsidRPr="003F23ED" w:rsidRDefault="003A751F" w:rsidP="001A6555">
      <w:pPr>
        <w:jc w:val="center"/>
        <w:rPr>
          <w:b/>
          <w:sz w:val="28"/>
          <w:szCs w:val="28"/>
        </w:rPr>
      </w:pPr>
      <w:r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2B1ED5">
        <w:rPr>
          <w:sz w:val="24"/>
          <w:szCs w:val="24"/>
        </w:rPr>
        <w:t xml:space="preserve"> ze zm.</w:t>
      </w:r>
      <w:r w:rsidRPr="00460A92">
        <w:rPr>
          <w:sz w:val="24"/>
          <w:szCs w:val="24"/>
        </w:rPr>
        <w:t>),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003425" w:rsidRPr="00003425" w:rsidTr="00B262B4">
        <w:tc>
          <w:tcPr>
            <w:tcW w:w="4361" w:type="dxa"/>
          </w:tcPr>
          <w:p w:rsidR="00B93B5C" w:rsidRPr="00003425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lastRenderedPageBreak/>
              <w:t xml:space="preserve">Specjalistyczne usługi opiekuńcze dla osób </w:t>
            </w:r>
            <w:r w:rsidR="005312C3" w:rsidRPr="00003425">
              <w:rPr>
                <w:rFonts w:eastAsia="Times New Roman" w:cs="Times New Roman"/>
                <w:lang w:eastAsia="pl-PL"/>
              </w:rPr>
              <w:br/>
            </w:r>
            <w:r w:rsidRPr="00003425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003425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003425">
              <w:rPr>
                <w:rFonts w:eastAsia="Times New Roman" w:cs="Times New Roman"/>
                <w:lang w:eastAsia="pl-PL"/>
              </w:rPr>
              <w:br/>
              <w:t>w 2020</w:t>
            </w:r>
            <w:r w:rsidRPr="00003425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003425" w:rsidRDefault="00B93B5C" w:rsidP="006D7AAA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B262B4" w:rsidRPr="00003425" w:rsidRDefault="00B262B4" w:rsidP="00B262B4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0D7C53" w:rsidRPr="00003425" w:rsidRDefault="00B262B4" w:rsidP="00B262B4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03425" w:rsidRDefault="00B262B4" w:rsidP="000F37EC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17</w:t>
            </w:r>
            <w:r w:rsidR="006D7AAA" w:rsidRPr="00003425">
              <w:rPr>
                <w:i/>
              </w:rPr>
              <w:t>0</w:t>
            </w:r>
            <w:r w:rsidR="00527401" w:rsidRPr="00003425">
              <w:rPr>
                <w:i/>
              </w:rPr>
              <w:t>.</w:t>
            </w:r>
            <w:r w:rsidR="006D7AAA" w:rsidRPr="00003425">
              <w:rPr>
                <w:i/>
              </w:rPr>
              <w:t>0</w:t>
            </w:r>
            <w:r w:rsidR="00B93B5C" w:rsidRPr="00003425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003425" w:rsidRDefault="00B93B5C" w:rsidP="004B7C77">
            <w:pPr>
              <w:jc w:val="center"/>
              <w:rPr>
                <w:i/>
              </w:rPr>
            </w:pPr>
            <w:r w:rsidRPr="0000342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03425" w:rsidRPr="00003425" w:rsidTr="00C51B43">
        <w:tc>
          <w:tcPr>
            <w:tcW w:w="4361" w:type="dxa"/>
          </w:tcPr>
          <w:p w:rsidR="007379C0" w:rsidRPr="00003425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Remont 18 pomieszczeń i rozbudowa sieci teleinformatycznej na III p. budynku </w:t>
            </w:r>
          </w:p>
          <w:p w:rsidR="00460A92" w:rsidRPr="00003425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>przy Al. Monte Cassino 2</w:t>
            </w:r>
          </w:p>
          <w:p w:rsidR="007379C0" w:rsidRPr="00003425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460A92" w:rsidRPr="00003425" w:rsidRDefault="00BF3A50" w:rsidP="006D7AA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Roboty budowlane, Usługi</w:t>
            </w:r>
          </w:p>
        </w:tc>
        <w:tc>
          <w:tcPr>
            <w:tcW w:w="2835" w:type="dxa"/>
          </w:tcPr>
          <w:p w:rsidR="00460A92" w:rsidRPr="00003425" w:rsidRDefault="00BF3A50" w:rsidP="004B7C77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460A92" w:rsidRPr="00003425" w:rsidRDefault="00003425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>
              <w:rPr>
                <w:rFonts w:ascii="Calibri" w:eastAsia="Calibri" w:hAnsi="Calibri" w:cs="Times New Roman"/>
                <w:i/>
                <w:color w:val="FF0000"/>
              </w:rPr>
              <w:t>38</w:t>
            </w:r>
            <w:r w:rsidR="00BF3A50" w:rsidRPr="00003425">
              <w:rPr>
                <w:rFonts w:ascii="Calibri" w:eastAsia="Calibri" w:hAnsi="Calibri" w:cs="Times New Roman"/>
                <w:i/>
                <w:color w:val="FF0000"/>
              </w:rPr>
              <w:t>0.000,00 zł</w:t>
            </w:r>
          </w:p>
        </w:tc>
        <w:tc>
          <w:tcPr>
            <w:tcW w:w="1559" w:type="dxa"/>
          </w:tcPr>
          <w:p w:rsidR="00460A92" w:rsidRPr="00003425" w:rsidRDefault="00BF3A50" w:rsidP="004B7C77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II kwartał</w:t>
            </w:r>
          </w:p>
        </w:tc>
        <w:tc>
          <w:tcPr>
            <w:tcW w:w="2268" w:type="dxa"/>
          </w:tcPr>
          <w:p w:rsidR="00460A92" w:rsidRPr="00003425" w:rsidRDefault="00460A92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003425" w:rsidRPr="00003425" w:rsidTr="001970B6">
        <w:trPr>
          <w:trHeight w:val="1662"/>
        </w:trPr>
        <w:tc>
          <w:tcPr>
            <w:tcW w:w="4361" w:type="dxa"/>
          </w:tcPr>
          <w:p w:rsidR="006D55BA" w:rsidRPr="00003425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  <w:p w:rsidR="006D55BA" w:rsidRPr="00003425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Świadczenie usług opiekuńczych w miejscu zamieszkania </w:t>
            </w:r>
          </w:p>
          <w:p w:rsidR="006D55BA" w:rsidRPr="00003425" w:rsidRDefault="006D55BA" w:rsidP="006D55B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Część 2 –II-VIII.2019r.</w:t>
            </w:r>
          </w:p>
          <w:p w:rsidR="006D55BA" w:rsidRPr="00003425" w:rsidRDefault="006D55BA" w:rsidP="006D55BA">
            <w:pPr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03425">
              <w:rPr>
                <w:i/>
                <w:color w:val="FF0000"/>
              </w:rPr>
              <w:t>Część 3 – IX-XII.2019r.</w:t>
            </w:r>
          </w:p>
        </w:tc>
        <w:tc>
          <w:tcPr>
            <w:tcW w:w="1843" w:type="dxa"/>
          </w:tcPr>
          <w:p w:rsidR="006D55BA" w:rsidRPr="00003425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03425" w:rsidRDefault="006D55BA" w:rsidP="001970B6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6D55BA" w:rsidRPr="00003425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03425" w:rsidRDefault="006D55BA" w:rsidP="006D55B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Usługi społeczne zgodnie</w:t>
            </w:r>
          </w:p>
          <w:p w:rsidR="006D55BA" w:rsidRPr="00003425" w:rsidRDefault="006D55BA" w:rsidP="006D55B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6D55BA" w:rsidRPr="00003425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03425" w:rsidRDefault="00003425" w:rsidP="001970B6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1 299.300</w:t>
            </w:r>
            <w:r w:rsidR="000139E9" w:rsidRPr="00003425">
              <w:rPr>
                <w:i/>
                <w:color w:val="FF0000"/>
              </w:rPr>
              <w:t>,00</w:t>
            </w:r>
            <w:r w:rsidR="006D55BA" w:rsidRPr="00003425">
              <w:rPr>
                <w:i/>
                <w:color w:val="FF0000"/>
              </w:rPr>
              <w:t xml:space="preserve"> zł</w:t>
            </w:r>
          </w:p>
          <w:p w:rsidR="000139E9" w:rsidRPr="00003425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559" w:type="dxa"/>
          </w:tcPr>
          <w:p w:rsidR="006D55BA" w:rsidRPr="00003425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03425" w:rsidRDefault="00426442" w:rsidP="001970B6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</w:rPr>
              <w:t>I,</w:t>
            </w:r>
            <w:r w:rsidR="006D55BA" w:rsidRPr="00003425">
              <w:rPr>
                <w:i/>
                <w:color w:val="FF0000"/>
              </w:rPr>
              <w:t xml:space="preserve"> II kwartał</w:t>
            </w:r>
          </w:p>
          <w:p w:rsidR="000139E9" w:rsidRPr="00003425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268" w:type="dxa"/>
          </w:tcPr>
          <w:p w:rsidR="006D55BA" w:rsidRPr="0000342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003425">
              <w:rPr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003425">
              <w:rPr>
                <w:i/>
                <w:color w:val="FF0000"/>
                <w:sz w:val="18"/>
                <w:szCs w:val="18"/>
              </w:rPr>
              <w:br/>
              <w:t>w  częściach, tj.</w:t>
            </w:r>
          </w:p>
          <w:p w:rsidR="006D55BA" w:rsidRPr="0000342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003425">
              <w:rPr>
                <w:i/>
                <w:color w:val="FF0000"/>
                <w:sz w:val="18"/>
                <w:szCs w:val="18"/>
              </w:rPr>
              <w:t xml:space="preserve">Część 1 –I.2019r. </w:t>
            </w:r>
            <w:r w:rsidRPr="00003425">
              <w:rPr>
                <w:i/>
                <w:color w:val="FF0000"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Pr="00003425">
              <w:rPr>
                <w:i/>
                <w:color w:val="FF0000"/>
                <w:sz w:val="18"/>
                <w:szCs w:val="18"/>
                <w:u w:val="single"/>
              </w:rPr>
              <w:t>Pzp</w:t>
            </w:r>
            <w:proofErr w:type="spellEnd"/>
            <w:r w:rsidRPr="00003425">
              <w:rPr>
                <w:i/>
                <w:color w:val="FF0000"/>
                <w:sz w:val="18"/>
                <w:szCs w:val="18"/>
                <w:u w:val="single"/>
              </w:rPr>
              <w:t xml:space="preserve"> – przeprowadzono w IV kwartale 2018 roku)</w:t>
            </w:r>
            <w:r w:rsidRPr="00003425">
              <w:rPr>
                <w:i/>
                <w:color w:val="FF0000"/>
                <w:sz w:val="18"/>
                <w:szCs w:val="18"/>
              </w:rPr>
              <w:t xml:space="preserve"> </w:t>
            </w:r>
          </w:p>
          <w:p w:rsidR="006D55BA" w:rsidRPr="0000342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003425">
              <w:rPr>
                <w:i/>
                <w:color w:val="FF0000"/>
                <w:sz w:val="18"/>
                <w:szCs w:val="18"/>
              </w:rPr>
              <w:t>Część 2 –II-VIII.2019r.</w:t>
            </w:r>
          </w:p>
          <w:p w:rsidR="006D55BA" w:rsidRPr="00003425" w:rsidRDefault="006D55BA" w:rsidP="006D55BA">
            <w:pPr>
              <w:jc w:val="center"/>
              <w:rPr>
                <w:i/>
                <w:color w:val="FF0000"/>
              </w:rPr>
            </w:pPr>
            <w:r w:rsidRPr="00003425">
              <w:rPr>
                <w:i/>
                <w:color w:val="FF0000"/>
                <w:sz w:val="18"/>
                <w:szCs w:val="18"/>
              </w:rPr>
              <w:t>Część 3 – IX-XII.2019r.</w:t>
            </w:r>
          </w:p>
        </w:tc>
      </w:tr>
      <w:tr w:rsidR="00003425" w:rsidRPr="00003425" w:rsidTr="00B04A08">
        <w:tc>
          <w:tcPr>
            <w:tcW w:w="4361" w:type="dxa"/>
          </w:tcPr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</w:p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03425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03425">
              <w:rPr>
                <w:rFonts w:eastAsia="Times New Roman" w:cs="Times New Roman"/>
                <w:lang w:eastAsia="pl-PL"/>
              </w:rPr>
              <w:br/>
              <w:t>w 2019 roku</w:t>
            </w:r>
          </w:p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03425" w:rsidRDefault="002B1ED5" w:rsidP="002B1ED5">
            <w:pPr>
              <w:jc w:val="center"/>
              <w:rPr>
                <w:i/>
              </w:rPr>
            </w:pP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B262B4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17</w:t>
            </w:r>
            <w:r w:rsidR="002B1ED5" w:rsidRPr="00003425">
              <w:rPr>
                <w:i/>
              </w:rPr>
              <w:t>0.000,00 zł</w:t>
            </w:r>
          </w:p>
        </w:tc>
        <w:tc>
          <w:tcPr>
            <w:tcW w:w="1559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>
        <w:rPr>
          <w:i/>
        </w:rPr>
        <w:t xml:space="preserve">Koszalin, dnia </w:t>
      </w:r>
      <w:r w:rsidR="00003425">
        <w:rPr>
          <w:i/>
        </w:rPr>
        <w:t>08.04</w:t>
      </w:r>
      <w:bookmarkStart w:id="0" w:name="_GoBack"/>
      <w:bookmarkEnd w:id="0"/>
      <w:r w:rsidR="00720E41">
        <w:rPr>
          <w:i/>
        </w:rPr>
        <w:t>.</w:t>
      </w:r>
      <w:r w:rsidR="002B1ED5">
        <w:rPr>
          <w:i/>
        </w:rPr>
        <w:t>2019</w:t>
      </w:r>
      <w:r w:rsidR="001A6555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</w:p>
    <w:sectPr w:rsidR="00C831B1" w:rsidRPr="000D7C53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55BEA"/>
    <w:rsid w:val="00082B3D"/>
    <w:rsid w:val="000D7C53"/>
    <w:rsid w:val="000F1082"/>
    <w:rsid w:val="000F37EC"/>
    <w:rsid w:val="00185638"/>
    <w:rsid w:val="001A4568"/>
    <w:rsid w:val="001A6555"/>
    <w:rsid w:val="001F46CE"/>
    <w:rsid w:val="002A19A9"/>
    <w:rsid w:val="002B1ED5"/>
    <w:rsid w:val="002E2343"/>
    <w:rsid w:val="00306C84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C55C3"/>
    <w:rsid w:val="006D55BA"/>
    <w:rsid w:val="006D7AAA"/>
    <w:rsid w:val="00720E41"/>
    <w:rsid w:val="007379C0"/>
    <w:rsid w:val="00807925"/>
    <w:rsid w:val="00815E47"/>
    <w:rsid w:val="00857F8C"/>
    <w:rsid w:val="00873074"/>
    <w:rsid w:val="008E2F98"/>
    <w:rsid w:val="00930D3D"/>
    <w:rsid w:val="009702ED"/>
    <w:rsid w:val="00982174"/>
    <w:rsid w:val="009E58FD"/>
    <w:rsid w:val="00AD4D01"/>
    <w:rsid w:val="00AF3DF5"/>
    <w:rsid w:val="00AF5171"/>
    <w:rsid w:val="00B17136"/>
    <w:rsid w:val="00B262B4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A651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3</cp:revision>
  <cp:lastPrinted>2018-01-18T07:54:00Z</cp:lastPrinted>
  <dcterms:created xsi:type="dcterms:W3CDTF">2019-04-08T11:29:00Z</dcterms:created>
  <dcterms:modified xsi:type="dcterms:W3CDTF">2019-04-08T11:34:00Z</dcterms:modified>
</cp:coreProperties>
</file>