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A8B" w:rsidRDefault="003A1A8B">
      <w:pPr>
        <w:pStyle w:val="Tekstpodstawowy"/>
        <w:jc w:val="right"/>
        <w:rPr>
          <w:rFonts w:ascii="Segoe UI" w:hAnsi="Segoe UI" w:cs="Segoe UI"/>
          <w:b/>
          <w:sz w:val="20"/>
          <w:szCs w:val="20"/>
          <w:u w:val="single"/>
          <w:lang w:eastAsia="pl-PL"/>
        </w:rPr>
      </w:pPr>
    </w:p>
    <w:tbl>
      <w:tblPr>
        <w:tblW w:w="1240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1"/>
        <w:gridCol w:w="214"/>
        <w:gridCol w:w="1772"/>
        <w:gridCol w:w="5599"/>
        <w:gridCol w:w="365"/>
        <w:gridCol w:w="1601"/>
        <w:gridCol w:w="160"/>
      </w:tblGrid>
      <w:tr w:rsidR="003A1A8B" w:rsidRPr="000B001D" w:rsidTr="000B001D">
        <w:trPr>
          <w:gridAfter w:val="3"/>
          <w:wAfter w:w="2126" w:type="dxa"/>
          <w:trHeight w:val="330"/>
        </w:trPr>
        <w:tc>
          <w:tcPr>
            <w:tcW w:w="10276" w:type="dxa"/>
            <w:gridSpan w:val="4"/>
            <w:shd w:val="clear" w:color="auto" w:fill="auto"/>
            <w:vAlign w:val="bottom"/>
          </w:tcPr>
          <w:p w:rsidR="000B001D" w:rsidRDefault="0040650F" w:rsidP="000B001D">
            <w:pPr>
              <w:pStyle w:val="NormalnyWeb1"/>
              <w:spacing w:before="0"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B001D"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t xml:space="preserve">Rozstrzygnięcie otwartego konkursu ofert </w:t>
            </w:r>
            <w:r w:rsidR="000B001D" w:rsidRPr="000B001D"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t xml:space="preserve">na </w:t>
            </w:r>
            <w:r w:rsidR="000B001D" w:rsidRPr="000B001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zadanie z zakresu wspierania rodziny </w:t>
            </w:r>
          </w:p>
          <w:p w:rsidR="000B001D" w:rsidRPr="000B001D" w:rsidRDefault="000B001D" w:rsidP="000B001D">
            <w:pPr>
              <w:pStyle w:val="NormalnyWeb1"/>
              <w:spacing w:before="0"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B001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i systemu pieczy zastępczej </w:t>
            </w:r>
            <w:r w:rsidRPr="000B001D">
              <w:rPr>
                <w:rFonts w:ascii="Segoe UI" w:hAnsi="Segoe UI" w:cs="Segoe UI"/>
                <w:b/>
                <w:sz w:val="20"/>
                <w:szCs w:val="20"/>
              </w:rPr>
              <w:t xml:space="preserve">pod nazwą: </w:t>
            </w:r>
          </w:p>
          <w:p w:rsidR="000B001D" w:rsidRDefault="000B001D" w:rsidP="000B001D">
            <w:pPr>
              <w:pStyle w:val="NormalnyWeb1"/>
              <w:spacing w:before="0"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B001D">
              <w:rPr>
                <w:rFonts w:ascii="Segoe UI" w:hAnsi="Segoe UI" w:cs="Segoe UI"/>
                <w:b/>
                <w:bCs/>
                <w:sz w:val="20"/>
                <w:szCs w:val="20"/>
              </w:rPr>
              <w:t>„Prowadzenie placówki opiekuńczo – wychowawczej typu socjalizacyjnego</w:t>
            </w:r>
            <w:r w:rsidRPr="000B001D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Pr="000B001D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w okresie </w:t>
            </w:r>
          </w:p>
          <w:p w:rsidR="000B001D" w:rsidRPr="000B001D" w:rsidRDefault="000B001D" w:rsidP="000B001D">
            <w:pPr>
              <w:pStyle w:val="NormalnyWeb1"/>
              <w:spacing w:before="0" w:after="0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B001D">
              <w:rPr>
                <w:rFonts w:ascii="Segoe UI" w:hAnsi="Segoe UI" w:cs="Segoe UI"/>
                <w:b/>
                <w:bCs/>
                <w:sz w:val="20"/>
                <w:szCs w:val="20"/>
              </w:rPr>
              <w:t>od dnia 1 stycznia 2021 roku do dnia 31 grudnia 2025 roku”.</w:t>
            </w:r>
          </w:p>
          <w:p w:rsidR="003A1A8B" w:rsidRPr="000B001D" w:rsidRDefault="003A1A8B">
            <w:pPr>
              <w:rPr>
                <w:rFonts w:hint="eastAsia"/>
                <w:b/>
              </w:rPr>
            </w:pPr>
          </w:p>
        </w:tc>
      </w:tr>
      <w:tr w:rsidR="003A1A8B" w:rsidRPr="00A76880" w:rsidTr="00A76880">
        <w:trPr>
          <w:trHeight w:val="255"/>
        </w:trPr>
        <w:tc>
          <w:tcPr>
            <w:tcW w:w="2905" w:type="dxa"/>
            <w:gridSpan w:val="2"/>
            <w:shd w:val="clear" w:color="auto" w:fill="auto"/>
            <w:vAlign w:val="bottom"/>
          </w:tcPr>
          <w:p w:rsidR="003A1A8B" w:rsidRPr="00A76880" w:rsidRDefault="0040650F" w:rsidP="00A76880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A7688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Dział - </w:t>
            </w:r>
            <w:r w:rsidR="00A76880" w:rsidRPr="00A76880">
              <w:rPr>
                <w:rFonts w:ascii="Arial" w:hAnsi="Arial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1772" w:type="dxa"/>
            <w:shd w:val="clear" w:color="auto" w:fill="auto"/>
            <w:vAlign w:val="bottom"/>
          </w:tcPr>
          <w:p w:rsidR="003A1A8B" w:rsidRPr="00A76880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964" w:type="dxa"/>
            <w:gridSpan w:val="2"/>
            <w:shd w:val="clear" w:color="auto" w:fill="auto"/>
            <w:vAlign w:val="bottom"/>
          </w:tcPr>
          <w:p w:rsidR="003A1A8B" w:rsidRPr="00A76880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01" w:type="dxa"/>
            <w:shd w:val="clear" w:color="auto" w:fill="auto"/>
            <w:vAlign w:val="bottom"/>
          </w:tcPr>
          <w:p w:rsidR="003A1A8B" w:rsidRPr="00A76880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3A1A8B" w:rsidRPr="00A76880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3A1A8B" w:rsidTr="000B001D">
        <w:trPr>
          <w:trHeight w:val="255"/>
        </w:trPr>
        <w:tc>
          <w:tcPr>
            <w:tcW w:w="4677" w:type="dxa"/>
            <w:gridSpan w:val="3"/>
            <w:shd w:val="clear" w:color="auto" w:fill="auto"/>
            <w:vAlign w:val="bottom"/>
          </w:tcPr>
          <w:p w:rsidR="003A1A8B" w:rsidRPr="00A76880" w:rsidRDefault="0040650F" w:rsidP="00A76880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A7688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Rozdział - </w:t>
            </w:r>
            <w:r w:rsidR="00A76880" w:rsidRPr="00A76880">
              <w:rPr>
                <w:rFonts w:ascii="Arial" w:hAnsi="Arial"/>
                <w:color w:val="000000"/>
                <w:sz w:val="20"/>
                <w:szCs w:val="20"/>
              </w:rPr>
              <w:t>85510</w:t>
            </w:r>
          </w:p>
        </w:tc>
        <w:tc>
          <w:tcPr>
            <w:tcW w:w="7565" w:type="dxa"/>
            <w:gridSpan w:val="3"/>
            <w:shd w:val="clear" w:color="auto" w:fill="auto"/>
            <w:vAlign w:val="bottom"/>
          </w:tcPr>
          <w:p w:rsidR="003A1A8B" w:rsidRDefault="00A76880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A7688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Plan - </w:t>
            </w:r>
            <w:r w:rsidRPr="00A76880">
              <w:rPr>
                <w:rFonts w:ascii="Arial" w:hAnsi="Arial"/>
                <w:color w:val="000000"/>
                <w:sz w:val="20"/>
                <w:szCs w:val="20"/>
              </w:rPr>
              <w:t>§ 2820</w:t>
            </w:r>
          </w:p>
        </w:tc>
        <w:tc>
          <w:tcPr>
            <w:tcW w:w="160" w:type="dxa"/>
            <w:shd w:val="clear" w:color="auto" w:fill="auto"/>
            <w:vAlign w:val="bottom"/>
          </w:tcPr>
          <w:p w:rsidR="003A1A8B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  <w:tr w:rsidR="003A1A8B" w:rsidTr="000B001D">
        <w:trPr>
          <w:trHeight w:val="150"/>
        </w:trPr>
        <w:tc>
          <w:tcPr>
            <w:tcW w:w="2691" w:type="dxa"/>
            <w:shd w:val="clear" w:color="auto" w:fill="auto"/>
            <w:vAlign w:val="bottom"/>
          </w:tcPr>
          <w:p w:rsidR="003A1A8B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986" w:type="dxa"/>
            <w:gridSpan w:val="2"/>
            <w:shd w:val="clear" w:color="auto" w:fill="auto"/>
            <w:vAlign w:val="bottom"/>
          </w:tcPr>
          <w:p w:rsidR="003A1A8B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964" w:type="dxa"/>
            <w:gridSpan w:val="2"/>
            <w:shd w:val="clear" w:color="auto" w:fill="auto"/>
            <w:vAlign w:val="bottom"/>
          </w:tcPr>
          <w:p w:rsidR="003A1A8B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01" w:type="dxa"/>
            <w:shd w:val="clear" w:color="auto" w:fill="auto"/>
            <w:vAlign w:val="bottom"/>
          </w:tcPr>
          <w:p w:rsidR="003A1A8B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shd w:val="clear" w:color="auto" w:fill="auto"/>
            <w:vAlign w:val="bottom"/>
          </w:tcPr>
          <w:p w:rsidR="003A1A8B" w:rsidRDefault="003A1A8B">
            <w:pPr>
              <w:snapToGrid w:val="0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</w:tr>
    </w:tbl>
    <w:p w:rsidR="003A1A8B" w:rsidRDefault="003A1A8B">
      <w:pPr>
        <w:pStyle w:val="Tekstpodstawowy"/>
        <w:rPr>
          <w:rFonts w:ascii="Segoe UI" w:hAnsi="Segoe UI" w:cs="Segoe UI"/>
          <w:sz w:val="20"/>
          <w:szCs w:val="20"/>
          <w:lang w:eastAsia="pl-PL"/>
        </w:rPr>
      </w:pPr>
    </w:p>
    <w:tbl>
      <w:tblPr>
        <w:tblW w:w="9450" w:type="dxa"/>
        <w:tblInd w:w="-128" w:type="dxa"/>
        <w:tblLook w:val="0000" w:firstRow="0" w:lastRow="0" w:firstColumn="0" w:lastColumn="0" w:noHBand="0" w:noVBand="0"/>
      </w:tblPr>
      <w:tblGrid>
        <w:gridCol w:w="535"/>
        <w:gridCol w:w="2605"/>
        <w:gridCol w:w="1535"/>
        <w:gridCol w:w="2365"/>
        <w:gridCol w:w="2410"/>
      </w:tblGrid>
      <w:tr w:rsidR="000B001D" w:rsidTr="000B001D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 w:rsidP="0040650F">
            <w:pPr>
              <w:pStyle w:val="Tekstpodstawowy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 w:rsidP="0040650F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Nazwa Organizacji pozarządowej oraz nazwa zadania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 w:rsidP="0040650F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Kwota przyznanej dotacji w poprzednim roku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 w:rsidP="0040650F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Kwota wnioskowana</w:t>
            </w:r>
          </w:p>
          <w:p w:rsidR="000B001D" w:rsidRDefault="000B001D" w:rsidP="0040650F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dotacji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01D" w:rsidRDefault="000B001D" w:rsidP="0040650F">
            <w:pPr>
              <w:pStyle w:val="Tekstpodstawowy"/>
              <w:spacing w:after="0" w:line="240" w:lineRule="auto"/>
              <w:contextualSpacing/>
              <w:jc w:val="center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Kwota przyznanej dotacji</w:t>
            </w:r>
          </w:p>
        </w:tc>
      </w:tr>
      <w:tr w:rsidR="000B001D" w:rsidTr="000B001D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1</w:t>
            </w:r>
            <w:r w:rsidR="003E458C">
              <w:rPr>
                <w:rFonts w:ascii="Segoe UI" w:hAnsi="Segoe UI" w:cs="Segoe U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 w:rsidP="000B001D">
            <w:pPr>
              <w:pStyle w:val="Tekstpodstawowy"/>
              <w:snapToGrid w:val="0"/>
              <w:spacing w:after="0" w:line="240" w:lineRule="auto"/>
              <w:contextualSpacing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t>Stowarzyszenie SOS Wioski Dziecięce</w:t>
            </w:r>
            <w:r w:rsidR="00EB658B"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EB658B"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br/>
              <w:t>w Polsce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t xml:space="preserve">, 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ul. Niedźwiedzia 39, </w:t>
            </w:r>
          </w:p>
          <w:p w:rsidR="000B001D" w:rsidRDefault="0040650F" w:rsidP="000B001D">
            <w:pPr>
              <w:pStyle w:val="Tekstpodstawowy"/>
              <w:snapToGrid w:val="0"/>
              <w:spacing w:after="0" w:line="240" w:lineRule="auto"/>
              <w:contextualSpacing/>
              <w:rPr>
                <w:rFonts w:hint="eastAsia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02-737 Warszawa.</w:t>
            </w:r>
          </w:p>
          <w:p w:rsidR="000B001D" w:rsidRDefault="000B001D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</w:p>
          <w:p w:rsidR="000B001D" w:rsidRDefault="000B001D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Prowadzenie placów</w:t>
            </w:r>
            <w:r>
              <w:rPr>
                <w:rFonts w:ascii="Segoe UI" w:hAnsi="Segoe UI" w:cs="Segoe UI"/>
                <w:bCs/>
                <w:sz w:val="20"/>
                <w:szCs w:val="20"/>
                <w:lang w:eastAsia="pl-PL"/>
              </w:rPr>
              <w:t>ki opiekuńczo – wychowawczej typu socjalizacyjneg</w:t>
            </w:r>
            <w:r w:rsidR="0040650F">
              <w:rPr>
                <w:rFonts w:ascii="Segoe UI" w:hAnsi="Segoe UI" w:cs="Segoe UI"/>
                <w:bCs/>
                <w:sz w:val="20"/>
                <w:szCs w:val="20"/>
                <w:lang w:eastAsia="pl-PL"/>
              </w:rPr>
              <w:t xml:space="preserve">o w okresie od dnia 1 stycznia </w:t>
            </w:r>
            <w:r>
              <w:rPr>
                <w:rFonts w:ascii="Segoe UI" w:hAnsi="Segoe UI" w:cs="Segoe UI"/>
                <w:bCs/>
                <w:sz w:val="20"/>
                <w:szCs w:val="20"/>
                <w:lang w:eastAsia="pl-PL"/>
              </w:rPr>
              <w:t>2021 roku do dnia 31 grudnia 2025 roku</w:t>
            </w:r>
            <w:r w:rsidR="0040650F">
              <w:rPr>
                <w:rFonts w:ascii="Segoe UI" w:hAnsi="Segoe UI" w:cs="Segoe U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>
            <w:pPr>
              <w:pStyle w:val="Tekstpodstawowy"/>
              <w:snapToGrid w:val="0"/>
              <w:rPr>
                <w:rFonts w:hint="eastAsia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504 000,00 zł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Pr="000B001D" w:rsidRDefault="000B001D" w:rsidP="000B001D">
            <w:pPr>
              <w:pStyle w:val="Tekstpodstawowy"/>
              <w:snapToGrid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 2021r. - 604 800,00 zł, w 2022r. - 621 600,00 zł,  w 2023r. - 621 600,00 zł,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w 2024r. - 621 600,00 zł, w 2025r. - 621 600,00 zł</w:t>
            </w:r>
            <w:r>
              <w:rPr>
                <w:rFonts w:ascii="Segoe UI" w:hAnsi="Segoe UI" w:cs="Segoe UI"/>
                <w:sz w:val="20"/>
                <w:lang w:eastAsia="pl-PL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01D" w:rsidRDefault="000B001D" w:rsidP="000B001D">
            <w:pPr>
              <w:pStyle w:val="Tekstpodstawowy"/>
              <w:snapToGrid w:val="0"/>
              <w:spacing w:after="0" w:line="240" w:lineRule="auto"/>
              <w:contextualSpacing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 2021r. - 604 800,00 zł, </w:t>
            </w:r>
          </w:p>
          <w:p w:rsidR="000B001D" w:rsidRDefault="000B001D" w:rsidP="000B001D">
            <w:pPr>
              <w:pStyle w:val="Tekstpodstawowy"/>
              <w:snapToGrid w:val="0"/>
              <w:spacing w:after="0" w:line="240" w:lineRule="auto"/>
              <w:contextualSpacing/>
              <w:rPr>
                <w:rFonts w:hint="eastAsia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w 2022r. - 621 600,00 zł,  w 2023r. - 621 600,00 zł,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w 2024r. - 621 600,00 zł, w 2025r. - 621 600,00 zł</w:t>
            </w:r>
            <w:r>
              <w:rPr>
                <w:rFonts w:ascii="Segoe UI" w:hAnsi="Segoe UI" w:cs="Segoe UI"/>
                <w:sz w:val="20"/>
                <w:lang w:eastAsia="pl-PL"/>
              </w:rPr>
              <w:t>.</w:t>
            </w:r>
          </w:p>
        </w:tc>
      </w:tr>
      <w:tr w:rsidR="000B001D" w:rsidTr="000B001D"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>
            <w:pPr>
              <w:pStyle w:val="Tekstpodstawowy"/>
              <w:snapToGrid w:val="0"/>
              <w:rPr>
                <w:rFonts w:ascii="Segoe UI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>
            <w:pPr>
              <w:pStyle w:val="Tekstpodstawowy"/>
              <w:rPr>
                <w:rFonts w:ascii="Segoe UI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>
            <w:pPr>
              <w:pStyle w:val="Tekstpodstawowy"/>
              <w:snapToGrid w:val="0"/>
              <w:rPr>
                <w:rFonts w:hint="eastAsia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504 000,00 zł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001D" w:rsidRDefault="000B001D">
            <w:pPr>
              <w:pStyle w:val="Tekstpodstawowy"/>
              <w:snapToGrid w:val="0"/>
              <w:rPr>
                <w:rFonts w:hint="eastAsia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3 091 200,00 zł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001D" w:rsidRDefault="000B001D">
            <w:pPr>
              <w:pStyle w:val="Tekstpodstawowy"/>
              <w:snapToGrid w:val="0"/>
              <w:rPr>
                <w:rFonts w:hint="eastAsia"/>
              </w:rPr>
            </w:pPr>
            <w:r>
              <w:rPr>
                <w:rFonts w:ascii="Segoe UI" w:hAnsi="Segoe UI" w:cs="Segoe UI"/>
                <w:sz w:val="20"/>
                <w:szCs w:val="20"/>
                <w:lang w:eastAsia="pl-PL"/>
              </w:rPr>
              <w:t>3 091 200,00 zł</w:t>
            </w:r>
          </w:p>
        </w:tc>
      </w:tr>
    </w:tbl>
    <w:p w:rsidR="003A1A8B" w:rsidRDefault="003A1A8B">
      <w:pPr>
        <w:spacing w:line="276" w:lineRule="auto"/>
        <w:rPr>
          <w:rFonts w:hint="eastAsia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  <w:bookmarkStart w:id="0" w:name="_GoBack"/>
      <w:bookmarkEnd w:id="0"/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>
      <w:pPr>
        <w:jc w:val="right"/>
        <w:rPr>
          <w:rFonts w:ascii="Segoe UI" w:hAnsi="Segoe UI" w:cs="Segoe UI"/>
          <w:b/>
          <w:sz w:val="16"/>
          <w:szCs w:val="16"/>
          <w:lang w:eastAsia="pl-PL"/>
        </w:rPr>
      </w:pPr>
    </w:p>
    <w:p w:rsidR="003A1A8B" w:rsidRDefault="003A1A8B" w:rsidP="003E458C">
      <w:pPr>
        <w:rPr>
          <w:rFonts w:hint="eastAsia"/>
        </w:rPr>
      </w:pPr>
    </w:p>
    <w:sectPr w:rsidR="003A1A8B" w:rsidSect="000B001D">
      <w:pgSz w:w="11906" w:h="16838"/>
      <w:pgMar w:top="1134" w:right="1558" w:bottom="1134" w:left="1134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A8B"/>
    <w:rsid w:val="000B001D"/>
    <w:rsid w:val="003A1A8B"/>
    <w:rsid w:val="003E458C"/>
    <w:rsid w:val="0040650F"/>
    <w:rsid w:val="00A345BA"/>
    <w:rsid w:val="00A61230"/>
    <w:rsid w:val="00A76880"/>
    <w:rsid w:val="00DE61CB"/>
    <w:rsid w:val="00EB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ascii="Liberation Serif;Times New Roma" w:hAnsi="Liberation Serif;Times New Roma"/>
      <w:sz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18z0">
    <w:name w:val="WW8Num18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16z0">
    <w:name w:val="WW8Num16z0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5z0">
    <w:name w:val="WW8Num15z0"/>
    <w:qFormat/>
    <w:rPr>
      <w:rFonts w:cs="Segoe UI"/>
    </w:rPr>
  </w:style>
  <w:style w:type="character" w:customStyle="1" w:styleId="WW8Num9z0">
    <w:name w:val="WW8Num9z0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0">
    <w:name w:val="WW8Num7z0"/>
    <w:qFormat/>
  </w:style>
  <w:style w:type="character" w:customStyle="1" w:styleId="WW8Num6z0">
    <w:name w:val="WW8Num6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5z0">
    <w:name w:val="WW8Num5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3z0">
    <w:name w:val="WW8Num3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Default">
    <w:name w:val="Default"/>
    <w:qFormat/>
    <w:pPr>
      <w:suppressAutoHyphens/>
    </w:pPr>
    <w:rPr>
      <w:rFonts w:ascii="Arial" w:eastAsia="Calibri" w:hAnsi="Arial"/>
      <w:color w:val="000000"/>
      <w:sz w:val="24"/>
      <w:lang w:bidi="ar-SA"/>
    </w:rPr>
  </w:style>
  <w:style w:type="paragraph" w:customStyle="1" w:styleId="Default1">
    <w:name w:val="Default1"/>
    <w:basedOn w:val="Default"/>
    <w:next w:val="Default"/>
    <w:qFormat/>
    <w:rPr>
      <w:rFonts w:ascii="Book Antiqua" w:hAnsi="Book Antiqua" w:cs="Times New Roman"/>
    </w:rPr>
  </w:style>
  <w:style w:type="paragraph" w:customStyle="1" w:styleId="Tekstpodstawowy21">
    <w:name w:val="Tekst podstawowy 21"/>
    <w:basedOn w:val="Normalny"/>
    <w:qFormat/>
    <w:pPr>
      <w:widowControl w:val="0"/>
      <w:jc w:val="both"/>
    </w:pPr>
    <w:rPr>
      <w:rFonts w:ascii="Arial" w:eastAsia="Times New Roman" w:hAnsi="Arial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qFormat/>
    <w:pPr>
      <w:jc w:val="both"/>
    </w:pPr>
    <w:rPr>
      <w:rFonts w:ascii="Arial" w:eastAsia="Times New Roman" w:hAnsi="Arial"/>
    </w:rPr>
  </w:style>
  <w:style w:type="paragraph" w:customStyle="1" w:styleId="Nagwek10">
    <w:name w:val="Nagłówek1"/>
    <w:basedOn w:val="Normalny"/>
    <w:next w:val="Normalny"/>
    <w:qFormat/>
    <w:pPr>
      <w:spacing w:before="240" w:after="60"/>
      <w:jc w:val="center"/>
    </w:pPr>
    <w:rPr>
      <w:rFonts w:ascii="Calibri Light" w:eastAsia="Times New Roman" w:hAnsi="Calibri Light" w:cs="Times New Roman"/>
      <w:b/>
      <w:bCs/>
      <w:sz w:val="32"/>
      <w:szCs w:val="3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paragraph" w:customStyle="1" w:styleId="NormalnyWeb1">
    <w:name w:val="Normalny (Web)1"/>
    <w:basedOn w:val="Normalny"/>
    <w:qFormat/>
    <w:rsid w:val="000B001D"/>
    <w:pPr>
      <w:spacing w:before="100" w:after="119"/>
    </w:pPr>
    <w:rPr>
      <w:rFonts w:ascii="Times New Roman" w:eastAsia="Times New Roman" w:hAnsi="Times New Roman" w:cs="Times New Roman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A76880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rFonts w:ascii="Liberation Serif;Times New Roma" w:hAnsi="Liberation Serif;Times New Roma"/>
      <w:sz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18z0">
    <w:name w:val="WW8Num18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16z0">
    <w:name w:val="WW8Num16z0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5z0">
    <w:name w:val="WW8Num15z0"/>
    <w:qFormat/>
    <w:rPr>
      <w:rFonts w:cs="Segoe UI"/>
    </w:rPr>
  </w:style>
  <w:style w:type="character" w:customStyle="1" w:styleId="WW8Num9z0">
    <w:name w:val="WW8Num9z0"/>
    <w:qFormat/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0">
    <w:name w:val="WW8Num7z0"/>
    <w:qFormat/>
  </w:style>
  <w:style w:type="character" w:customStyle="1" w:styleId="WW8Num6z0">
    <w:name w:val="WW8Num6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5z0">
    <w:name w:val="WW8Num5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</w:style>
  <w:style w:type="character" w:customStyle="1" w:styleId="WW8Num3z0">
    <w:name w:val="WW8Num3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16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Default">
    <w:name w:val="Default"/>
    <w:qFormat/>
    <w:pPr>
      <w:suppressAutoHyphens/>
    </w:pPr>
    <w:rPr>
      <w:rFonts w:ascii="Arial" w:eastAsia="Calibri" w:hAnsi="Arial"/>
      <w:color w:val="000000"/>
      <w:sz w:val="24"/>
      <w:lang w:bidi="ar-SA"/>
    </w:rPr>
  </w:style>
  <w:style w:type="paragraph" w:customStyle="1" w:styleId="Default1">
    <w:name w:val="Default1"/>
    <w:basedOn w:val="Default"/>
    <w:next w:val="Default"/>
    <w:qFormat/>
    <w:rPr>
      <w:rFonts w:ascii="Book Antiqua" w:hAnsi="Book Antiqua" w:cs="Times New Roman"/>
    </w:rPr>
  </w:style>
  <w:style w:type="paragraph" w:customStyle="1" w:styleId="Tekstpodstawowy21">
    <w:name w:val="Tekst podstawowy 21"/>
    <w:basedOn w:val="Normalny"/>
    <w:qFormat/>
    <w:pPr>
      <w:widowControl w:val="0"/>
      <w:jc w:val="both"/>
    </w:pPr>
    <w:rPr>
      <w:rFonts w:ascii="Arial" w:eastAsia="Times New Roman" w:hAnsi="Arial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podstawowy22">
    <w:name w:val="Tekst podstawowy 22"/>
    <w:basedOn w:val="Normalny"/>
    <w:qFormat/>
    <w:pPr>
      <w:jc w:val="both"/>
    </w:pPr>
    <w:rPr>
      <w:rFonts w:ascii="Arial" w:eastAsia="Times New Roman" w:hAnsi="Arial"/>
    </w:rPr>
  </w:style>
  <w:style w:type="paragraph" w:customStyle="1" w:styleId="Nagwek10">
    <w:name w:val="Nagłówek1"/>
    <w:basedOn w:val="Normalny"/>
    <w:next w:val="Normalny"/>
    <w:qFormat/>
    <w:pPr>
      <w:spacing w:before="240" w:after="60"/>
      <w:jc w:val="center"/>
    </w:pPr>
    <w:rPr>
      <w:rFonts w:ascii="Calibri Light" w:eastAsia="Times New Roman" w:hAnsi="Calibri Light" w:cs="Times New Roman"/>
      <w:b/>
      <w:bCs/>
      <w:sz w:val="32"/>
      <w:szCs w:val="32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paragraph" w:customStyle="1" w:styleId="NormalnyWeb1">
    <w:name w:val="Normalny (Web)1"/>
    <w:basedOn w:val="Normalny"/>
    <w:qFormat/>
    <w:rsid w:val="000B001D"/>
    <w:pPr>
      <w:spacing w:before="100" w:after="119"/>
    </w:pPr>
    <w:rPr>
      <w:rFonts w:ascii="Times New Roman" w:eastAsia="Times New Roman" w:hAnsi="Times New Roman" w:cs="Times New Roman"/>
      <w:lang w:bidi="ar-SA"/>
    </w:rPr>
  </w:style>
  <w:style w:type="paragraph" w:styleId="NormalnyWeb">
    <w:name w:val="Normal (Web)"/>
    <w:basedOn w:val="Normalny"/>
    <w:uiPriority w:val="99"/>
    <w:semiHidden/>
    <w:unhideWhenUsed/>
    <w:rsid w:val="00A76880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7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35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Stubińska</dc:creator>
  <cp:lastModifiedBy>Monika Cieślińska</cp:lastModifiedBy>
  <cp:revision>4</cp:revision>
  <cp:lastPrinted>2020-12-23T09:20:00Z</cp:lastPrinted>
  <dcterms:created xsi:type="dcterms:W3CDTF">2020-12-23T09:16:00Z</dcterms:created>
  <dcterms:modified xsi:type="dcterms:W3CDTF">2020-12-23T09:20:00Z</dcterms:modified>
  <dc:language>pl-PL</dc:language>
</cp:coreProperties>
</file>